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42927" w14:textId="77777777" w:rsidR="0085679D" w:rsidRDefault="0085679D" w:rsidP="00152BDC">
      <w:pPr>
        <w:pStyle w:val="Title"/>
        <w:rPr>
          <w:noProof/>
        </w:rPr>
      </w:pPr>
      <w:r w:rsidRPr="0085679D">
        <w:rPr>
          <w:noProof/>
          <w:color w:val="FFFFFF" w:themeColor="background1"/>
        </w:rPr>
        <mc:AlternateContent>
          <mc:Choice Requires="wpg">
            <w:drawing>
              <wp:anchor distT="0" distB="0" distL="114300" distR="114300" simplePos="0" relativeHeight="251657215" behindDoc="1" locked="0" layoutInCell="1" allowOverlap="1" wp14:anchorId="054976C8" wp14:editId="754B9CCA">
                <wp:simplePos x="0" y="0"/>
                <wp:positionH relativeFrom="column">
                  <wp:posOffset>-407670</wp:posOffset>
                </wp:positionH>
                <wp:positionV relativeFrom="paragraph">
                  <wp:posOffset>-360045</wp:posOffset>
                </wp:positionV>
                <wp:extent cx="4905375" cy="7541895"/>
                <wp:effectExtent l="0" t="0" r="9525" b="1905"/>
                <wp:wrapNone/>
                <wp:docPr id="7" name="Group 7"/>
                <wp:cNvGraphicFramePr/>
                <a:graphic xmlns:a="http://schemas.openxmlformats.org/drawingml/2006/main">
                  <a:graphicData uri="http://schemas.microsoft.com/office/word/2010/wordprocessingGroup">
                    <wpg:wgp>
                      <wpg:cNvGrpSpPr/>
                      <wpg:grpSpPr>
                        <a:xfrm>
                          <a:off x="0" y="0"/>
                          <a:ext cx="4905375" cy="7541895"/>
                          <a:chOff x="-38100" y="0"/>
                          <a:chExt cx="4905375" cy="7541895"/>
                        </a:xfrm>
                      </wpg:grpSpPr>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8100" y="6934200"/>
                            <a:ext cx="4905375" cy="607695"/>
                          </a:xfrm>
                          <a:prstGeom prst="rect">
                            <a:avLst/>
                          </a:prstGeom>
                        </pic:spPr>
                      </pic:pic>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9525" y="9525"/>
                            <a:ext cx="3562350" cy="2301240"/>
                          </a:xfrm>
                          <a:prstGeom prst="rect">
                            <a:avLst/>
                          </a:prstGeom>
                        </pic:spPr>
                      </pic:pic>
                      <wps:wsp>
                        <wps:cNvPr id="6" name="Freeform: Shape 6"/>
                        <wps:cNvSpPr/>
                        <wps:spPr>
                          <a:xfrm>
                            <a:off x="0" y="0"/>
                            <a:ext cx="3571875" cy="6972300"/>
                          </a:xfrm>
                          <a:custGeom>
                            <a:avLst/>
                            <a:gdLst>
                              <a:gd name="connsiteX0" fmla="*/ 819150 w 3571875"/>
                              <a:gd name="connsiteY0" fmla="*/ 19050 h 6972300"/>
                              <a:gd name="connsiteX1" fmla="*/ 3571875 w 3571875"/>
                              <a:gd name="connsiteY1" fmla="*/ 1609725 h 6972300"/>
                              <a:gd name="connsiteX2" fmla="*/ 3571875 w 3571875"/>
                              <a:gd name="connsiteY2" fmla="*/ 6972300 h 6972300"/>
                              <a:gd name="connsiteX3" fmla="*/ 0 w 3571875"/>
                              <a:gd name="connsiteY3" fmla="*/ 6972300 h 6972300"/>
                              <a:gd name="connsiteX4" fmla="*/ 0 w 3571875"/>
                              <a:gd name="connsiteY4" fmla="*/ 0 h 6972300"/>
                              <a:gd name="connsiteX5" fmla="*/ 819150 w 3571875"/>
                              <a:gd name="connsiteY5" fmla="*/ 19050 h 6972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71875" h="6972300">
                                <a:moveTo>
                                  <a:pt x="819150" y="19050"/>
                                </a:moveTo>
                                <a:lnTo>
                                  <a:pt x="3571875" y="1609725"/>
                                </a:lnTo>
                                <a:lnTo>
                                  <a:pt x="3571875" y="6972300"/>
                                </a:lnTo>
                                <a:lnTo>
                                  <a:pt x="0" y="6972300"/>
                                </a:lnTo>
                                <a:lnTo>
                                  <a:pt x="0" y="0"/>
                                </a:lnTo>
                                <a:lnTo>
                                  <a:pt x="819150" y="19050"/>
                                </a:lnTo>
                                <a:close/>
                              </a:path>
                            </a:pathLst>
                          </a:custGeom>
                          <a:solidFill>
                            <a:srgbClr val="1E23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D46251" id="Group 7" o:spid="_x0000_s1026" style="position:absolute;margin-left:-32.1pt;margin-top:-28.35pt;width:386.25pt;height:593.85pt;z-index:-251659265;mso-width-relative:margin;mso-height-relative:margin" coordorigin="-381" coordsize="49053,75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81;top:69342;width:49053;height:6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">
                  <v:imagedata r:id="rId9" o:title=""/>
                </v:shape>
                <v:shape id="Picture 1" o:spid="_x0000_s1028" type="#_x0000_t75" style="position:absolute;left:95;top:95;width:35623;height:23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">
                  <v:imagedata r:id="rId10" o:title=""/>
                </v:shape>
                <v:shape id="Freeform: Shape 6" o:spid="_x0000_s1029" style="position:absolute;width:35718;height:69723;visibility:visible;mso-wrap-style:square;v-text-anchor:middle" coordsize="3571875,697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" path="m819150,19050l3571875,1609725r,5362575l,6972300,,,819150,19050xe" fillcolor="#1e234f" stroked="f" strokeweight="1pt">
                  <v:stroke joinstyle="miter"/>
                  <v:path arrowok="t" o:connecttype="custom" o:connectlocs="819150,19050;3571875,1609725;3571875,6972300;0,6972300;0,0;819150,19050" o:connectangles="0,0,0,0,0,0"/>
                </v:shape>
              </v:group>
            </w:pict>
          </mc:Fallback>
        </mc:AlternateContent>
      </w:r>
    </w:p>
    <w:p w14:paraId="4A0B81F4" w14:textId="77777777" w:rsidR="0085679D" w:rsidRDefault="0085679D" w:rsidP="00152BDC">
      <w:pPr>
        <w:pStyle w:val="Title"/>
        <w:rPr>
          <w:noProof/>
        </w:rPr>
      </w:pPr>
    </w:p>
    <w:p w14:paraId="36853DBD" w14:textId="77777777" w:rsidR="0085679D" w:rsidRDefault="0085679D" w:rsidP="00152BDC">
      <w:pPr>
        <w:pStyle w:val="Title"/>
        <w:rPr>
          <w:noProof/>
        </w:rPr>
      </w:pPr>
    </w:p>
    <w:p w14:paraId="309E5C2B" w14:textId="77777777" w:rsidR="0085679D" w:rsidRDefault="0085679D" w:rsidP="00152BDC">
      <w:pPr>
        <w:pStyle w:val="Title"/>
        <w:rPr>
          <w:noProof/>
        </w:rPr>
      </w:pPr>
    </w:p>
    <w:p w14:paraId="4642B5A9" w14:textId="5ECB9D81" w:rsidR="006F1747" w:rsidRPr="0085679D" w:rsidRDefault="005A7C6A" w:rsidP="0085679D">
      <w:pPr>
        <w:pStyle w:val="Title"/>
        <w:spacing w:line="7200" w:lineRule="auto"/>
        <w:rPr>
          <w:color w:val="FFFFFF" w:themeColor="background1"/>
        </w:rPr>
      </w:pPr>
      <w:r w:rsidRPr="005A7C6A">
        <w:rPr>
          <w:rFonts w:cs="Arial"/>
          <w:noProof/>
        </w:rPr>
        <mc:AlternateContent>
          <mc:Choice Requires="wps">
            <w:drawing>
              <wp:anchor distT="45720" distB="45720" distL="114300" distR="114300" simplePos="0" relativeHeight="251675648" behindDoc="1" locked="0" layoutInCell="1" allowOverlap="1" wp14:anchorId="47349CD2" wp14:editId="66D7FEF6">
                <wp:simplePos x="0" y="0"/>
                <wp:positionH relativeFrom="page">
                  <wp:posOffset>-66675</wp:posOffset>
                </wp:positionH>
                <wp:positionV relativeFrom="paragraph">
                  <wp:posOffset>6158230</wp:posOffset>
                </wp:positionV>
                <wp:extent cx="3581400" cy="4762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76250"/>
                        </a:xfrm>
                        <a:prstGeom prst="rect">
                          <a:avLst/>
                        </a:prstGeom>
                        <a:noFill/>
                        <a:ln w="9525">
                          <a:noFill/>
                          <a:miter lim="800000"/>
                          <a:headEnd/>
                          <a:tailEnd/>
                        </a:ln>
                      </wps:spPr>
                      <wps:txbx>
                        <w:txbxContent>
                          <w:p w14:paraId="54B7D68A" w14:textId="6BF70A0E" w:rsidR="005A7C6A" w:rsidRPr="004838D4" w:rsidRDefault="00772A84" w:rsidP="004838D4">
                            <w:pPr>
                              <w:jc w:val="right"/>
                              <w:rPr>
                                <w:b/>
                                <w:color w:val="FFFFFF" w:themeColor="background1"/>
                                <w:sz w:val="22"/>
                              </w:rPr>
                            </w:pPr>
                            <w:r>
                              <w:rPr>
                                <w:b/>
                                <w:color w:val="FFFFFF" w:themeColor="background1"/>
                                <w:sz w:val="22"/>
                              </w:rPr>
                              <w:t>September</w:t>
                            </w:r>
                            <w:r w:rsidR="005A7C6A" w:rsidRPr="004838D4">
                              <w:rPr>
                                <w:b/>
                                <w:color w:val="FFFFFF" w:themeColor="background1"/>
                                <w:sz w:val="22"/>
                              </w:rPr>
                              <w:t xml:space="preserve"> 2019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349CD2" id="_x0000_t202" coordsize="21600,21600" o:spt="202" path="m,l,21600r21600,l21600,xe">
                <v:stroke joinstyle="miter"/>
                <v:path gradientshapeok="t" o:connecttype="rect"/>
              </v:shapetype>
              <v:shape id="Text Box 2" o:spid="_x0000_s1026" type="#_x0000_t202" style="position:absolute;margin-left:-5.25pt;margin-top:484.9pt;width:282pt;height:37.5pt;z-index:-251640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" filled="f" stroked="f">
                <v:textbox>
                  <w:txbxContent>
                    <w:p w14:paraId="54B7D68A" w14:textId="6BF70A0E" w:rsidR="005A7C6A" w:rsidRPr="004838D4" w:rsidRDefault="00772A84" w:rsidP="004838D4">
                      <w:pPr>
                        <w:jc w:val="right"/>
                        <w:rPr>
                          <w:b/>
                          <w:color w:val="FFFFFF" w:themeColor="background1"/>
                          <w:sz w:val="22"/>
                        </w:rPr>
                      </w:pPr>
                      <w:r>
                        <w:rPr>
                          <w:b/>
                          <w:color w:val="FFFFFF" w:themeColor="background1"/>
                          <w:sz w:val="22"/>
                        </w:rPr>
                        <w:t>September</w:t>
                      </w:r>
                      <w:r w:rsidR="005A7C6A" w:rsidRPr="004838D4">
                        <w:rPr>
                          <w:b/>
                          <w:color w:val="FFFFFF" w:themeColor="background1"/>
                          <w:sz w:val="22"/>
                        </w:rPr>
                        <w:t xml:space="preserve"> 2019</w:t>
                      </w:r>
                    </w:p>
                  </w:txbxContent>
                </v:textbox>
                <w10:wrap anchorx="page"/>
              </v:shape>
            </w:pict>
          </mc:Fallback>
        </mc:AlternateContent>
      </w:r>
      <w:r w:rsidR="0085679D" w:rsidRPr="0085679D">
        <w:rPr>
          <w:rFonts w:cs="Arial"/>
          <w:b w:val="0"/>
          <w:noProof/>
          <w:color w:val="943F90"/>
        </w:rPr>
        <mc:AlternateContent>
          <mc:Choice Requires="wps">
            <w:drawing>
              <wp:anchor distT="45720" distB="45720" distL="114300" distR="114300" simplePos="0" relativeHeight="251660288" behindDoc="0" locked="0" layoutInCell="1" allowOverlap="1" wp14:anchorId="2445597C" wp14:editId="1386AEE9">
                <wp:simplePos x="0" y="0"/>
                <wp:positionH relativeFrom="margin">
                  <wp:align>right</wp:align>
                </wp:positionH>
                <wp:positionV relativeFrom="paragraph">
                  <wp:posOffset>718820</wp:posOffset>
                </wp:positionV>
                <wp:extent cx="2809875" cy="4829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829175"/>
                        </a:xfrm>
                        <a:prstGeom prst="rect">
                          <a:avLst/>
                        </a:prstGeom>
                        <a:noFill/>
                        <a:ln w="9525">
                          <a:noFill/>
                          <a:miter lim="800000"/>
                          <a:headEnd/>
                          <a:tailEnd/>
                        </a:ln>
                      </wps:spPr>
                      <wps:txbx>
                        <w:txbxContent>
                          <w:p w14:paraId="17B30828" w14:textId="77777777" w:rsidR="00B06991" w:rsidRDefault="00B06991" w:rsidP="0085679D">
                            <w:pPr>
                              <w:spacing w:line="240" w:lineRule="auto"/>
                              <w:rPr>
                                <w:b/>
                                <w:color w:val="FFFFFF" w:themeColor="background1"/>
                                <w:sz w:val="72"/>
                                <w:szCs w:val="56"/>
                              </w:rPr>
                            </w:pPr>
                          </w:p>
                          <w:p w14:paraId="4A4C991C" w14:textId="77777777" w:rsidR="00B06991" w:rsidRPr="00B06991" w:rsidRDefault="00B06991" w:rsidP="0085679D">
                            <w:pPr>
                              <w:spacing w:line="240" w:lineRule="auto"/>
                              <w:rPr>
                                <w:b/>
                                <w:color w:val="FFFFFF" w:themeColor="background1"/>
                                <w:sz w:val="52"/>
                                <w:szCs w:val="56"/>
                              </w:rPr>
                            </w:pPr>
                          </w:p>
                          <w:p w14:paraId="779A91F2" w14:textId="77777777" w:rsidR="00DD63E9" w:rsidRPr="0085679D" w:rsidRDefault="003C4CF9" w:rsidP="0085679D">
                            <w:pPr>
                              <w:spacing w:line="240" w:lineRule="auto"/>
                              <w:rPr>
                                <w:b/>
                                <w:color w:val="FFFFFF" w:themeColor="background1"/>
                                <w:sz w:val="72"/>
                                <w:szCs w:val="56"/>
                              </w:rPr>
                            </w:pPr>
                            <w:r>
                              <w:rPr>
                                <w:b/>
                                <w:color w:val="FFFFFF" w:themeColor="background1"/>
                                <w:sz w:val="72"/>
                                <w:szCs w:val="56"/>
                              </w:rPr>
                              <w:t>Making Rail Accessible</w:t>
                            </w:r>
                          </w:p>
                          <w:p w14:paraId="7FDDFBC1" w14:textId="59737FBA" w:rsidR="00DD63E9" w:rsidRPr="00B06991" w:rsidRDefault="003C4CF9" w:rsidP="00B06991">
                            <w:pPr>
                              <w:pStyle w:val="Heading2"/>
                              <w:rPr>
                                <w:b/>
                                <w:sz w:val="48"/>
                              </w:rPr>
                            </w:pPr>
                            <w:r>
                              <w:rPr>
                                <w:b/>
                                <w:sz w:val="48"/>
                              </w:rPr>
                              <w:t xml:space="preserve">Travelling on NOVA </w:t>
                            </w:r>
                            <w:r w:rsidR="006D09B3">
                              <w:rPr>
                                <w:b/>
                                <w:sz w:val="4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5597C" id="_x0000_s1027" type="#_x0000_t202" style="position:absolute;margin-left:170.05pt;margin-top:56.6pt;width:221.25pt;height:380.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" filled="f" stroked="f">
                <v:textbox>
                  <w:txbxContent>
                    <w:p w14:paraId="17B30828" w14:textId="77777777" w:rsidR="00B06991" w:rsidRDefault="00B06991" w:rsidP="0085679D">
                      <w:pPr>
                        <w:spacing w:line="240" w:lineRule="auto"/>
                        <w:rPr>
                          <w:b/>
                          <w:color w:val="FFFFFF" w:themeColor="background1"/>
                          <w:sz w:val="72"/>
                          <w:szCs w:val="56"/>
                        </w:rPr>
                      </w:pPr>
                    </w:p>
                    <w:p w14:paraId="4A4C991C" w14:textId="77777777" w:rsidR="00B06991" w:rsidRPr="00B06991" w:rsidRDefault="00B06991" w:rsidP="0085679D">
                      <w:pPr>
                        <w:spacing w:line="240" w:lineRule="auto"/>
                        <w:rPr>
                          <w:b/>
                          <w:color w:val="FFFFFF" w:themeColor="background1"/>
                          <w:sz w:val="52"/>
                          <w:szCs w:val="56"/>
                        </w:rPr>
                      </w:pPr>
                    </w:p>
                    <w:p w14:paraId="779A91F2" w14:textId="77777777" w:rsidR="00DD63E9" w:rsidRPr="0085679D" w:rsidRDefault="003C4CF9" w:rsidP="0085679D">
                      <w:pPr>
                        <w:spacing w:line="240" w:lineRule="auto"/>
                        <w:rPr>
                          <w:b/>
                          <w:color w:val="FFFFFF" w:themeColor="background1"/>
                          <w:sz w:val="72"/>
                          <w:szCs w:val="56"/>
                        </w:rPr>
                      </w:pPr>
                      <w:r>
                        <w:rPr>
                          <w:b/>
                          <w:color w:val="FFFFFF" w:themeColor="background1"/>
                          <w:sz w:val="72"/>
                          <w:szCs w:val="56"/>
                        </w:rPr>
                        <w:t>Making Rail Accessible</w:t>
                      </w:r>
                    </w:p>
                    <w:p w14:paraId="7FDDFBC1" w14:textId="59737FBA" w:rsidR="00DD63E9" w:rsidRPr="00B06991" w:rsidRDefault="003C4CF9" w:rsidP="00B06991">
                      <w:pPr>
                        <w:pStyle w:val="Heading2"/>
                        <w:rPr>
                          <w:b/>
                          <w:sz w:val="48"/>
                        </w:rPr>
                      </w:pPr>
                      <w:r>
                        <w:rPr>
                          <w:b/>
                          <w:sz w:val="48"/>
                        </w:rPr>
                        <w:t xml:space="preserve">Travelling on NOVA </w:t>
                      </w:r>
                      <w:r w:rsidR="006D09B3">
                        <w:rPr>
                          <w:b/>
                          <w:sz w:val="48"/>
                        </w:rPr>
                        <w:t>1</w:t>
                      </w:r>
                    </w:p>
                  </w:txbxContent>
                </v:textbox>
                <w10:wrap type="square" anchorx="margin"/>
              </v:shape>
            </w:pict>
          </mc:Fallback>
        </mc:AlternateContent>
      </w:r>
      <w:r w:rsidR="0085679D">
        <w:rPr>
          <w:noProof/>
          <w:color w:val="FFFFFF" w:themeColor="background1"/>
        </w:rPr>
        <w:t xml:space="preserve">   </w:t>
      </w:r>
    </w:p>
    <w:p w14:paraId="083FFEA6" w14:textId="207A6DB1" w:rsidR="00AF4D0A" w:rsidRPr="00762298" w:rsidRDefault="00037A1D" w:rsidP="00AF4D0A">
      <w:pPr>
        <w:pStyle w:val="Heading1"/>
      </w:pPr>
      <w:r>
        <w:lastRenderedPageBreak/>
        <w:t xml:space="preserve">Welcome to </w:t>
      </w:r>
      <w:r w:rsidR="00083343">
        <w:t>NOVA 1</w:t>
      </w:r>
    </w:p>
    <w:p w14:paraId="1A18C926" w14:textId="687C0367" w:rsidR="00AF4D0A" w:rsidRDefault="00037A1D" w:rsidP="009D6DEF">
      <w:pPr>
        <w:jc w:val="both"/>
      </w:pPr>
      <w:r>
        <w:t>N</w:t>
      </w:r>
      <w:r w:rsidR="009D6DEF">
        <w:t>OVA</w:t>
      </w:r>
      <w:r>
        <w:t xml:space="preserve"> </w:t>
      </w:r>
      <w:r w:rsidR="00D016E7">
        <w:t>1</w:t>
      </w:r>
      <w:r>
        <w:t xml:space="preserve"> is </w:t>
      </w:r>
      <w:r w:rsidR="00A95AC5">
        <w:t>one</w:t>
      </w:r>
      <w:r>
        <w:t xml:space="preserve"> of three brand new fleets of trains to join </w:t>
      </w:r>
      <w:proofErr w:type="spellStart"/>
      <w:r>
        <w:t>TransPennine</w:t>
      </w:r>
      <w:proofErr w:type="spellEnd"/>
      <w:r>
        <w:t xml:space="preserve"> Ex</w:t>
      </w:r>
      <w:r w:rsidR="00131373">
        <w:t>press. Comprised of five carriages</w:t>
      </w:r>
      <w:r>
        <w:t xml:space="preserve">, </w:t>
      </w:r>
      <w:r w:rsidR="00A95AC5">
        <w:t>this electric train</w:t>
      </w:r>
      <w:r>
        <w:t xml:space="preserve"> offers more space, more seats, faster journeys, and a true intercity experience for our customers.</w:t>
      </w:r>
    </w:p>
    <w:p w14:paraId="43E97C0A" w14:textId="56704FB5" w:rsidR="00037A1D" w:rsidRDefault="00994F84" w:rsidP="009D6DEF">
      <w:pPr>
        <w:jc w:val="both"/>
      </w:pPr>
      <w:r>
        <w:t xml:space="preserve">We’ll be </w:t>
      </w:r>
      <w:r w:rsidRPr="002F52C6">
        <w:t xml:space="preserve">introducing </w:t>
      </w:r>
      <w:r w:rsidR="002F52C6" w:rsidRPr="002F52C6">
        <w:t>1</w:t>
      </w:r>
      <w:r w:rsidR="00D016E7">
        <w:t>9</w:t>
      </w:r>
      <w:r w:rsidRPr="002F52C6">
        <w:t xml:space="preserve"> of these trains</w:t>
      </w:r>
      <w:r>
        <w:t xml:space="preserve"> in total, taking over from o</w:t>
      </w:r>
      <w:r w:rsidR="00423671">
        <w:t>ur C</w:t>
      </w:r>
      <w:r w:rsidR="009D6DEF">
        <w:t xml:space="preserve">lass </w:t>
      </w:r>
      <w:r w:rsidR="00083343">
        <w:t>185</w:t>
      </w:r>
      <w:r w:rsidR="009D6DEF">
        <w:t xml:space="preserve"> trains between Manchester Airport </w:t>
      </w:r>
      <w:r w:rsidR="00772A84">
        <w:t xml:space="preserve">or Liverpool </w:t>
      </w:r>
      <w:r w:rsidR="009D6DEF">
        <w:t xml:space="preserve">and </w:t>
      </w:r>
      <w:r w:rsidR="00083343">
        <w:t>Newcastle, along with the extension of our route from Newcastle to Edinburgh.</w:t>
      </w:r>
    </w:p>
    <w:p w14:paraId="6F485F2D" w14:textId="082860A1" w:rsidR="009D6DEF" w:rsidRDefault="009D6DEF" w:rsidP="009D6DEF">
      <w:pPr>
        <w:jc w:val="both"/>
      </w:pPr>
      <w:r>
        <w:t xml:space="preserve">This guide is designed to complement our Making Rail Accessible </w:t>
      </w:r>
      <w:proofErr w:type="gramStart"/>
      <w:r>
        <w:t>guide</w:t>
      </w:r>
      <w:r w:rsidR="005473D0">
        <w:t>s</w:t>
      </w:r>
      <w:r>
        <w:t>, and</w:t>
      </w:r>
      <w:proofErr w:type="gramEnd"/>
      <w:r>
        <w:t xml:space="preserve"> help you to plan your journey on NOVA </w:t>
      </w:r>
      <w:r w:rsidR="00083343">
        <w:t>1</w:t>
      </w:r>
      <w:r>
        <w:t>, giving you all the information you need to know about accessing the train and what to expect whilst you’re on board.</w:t>
      </w:r>
    </w:p>
    <w:p w14:paraId="0EA8FE46" w14:textId="34959B07" w:rsidR="00BF71D1" w:rsidRDefault="00772A84" w:rsidP="004F59F7">
      <w:pPr>
        <w:rPr>
          <w:rFonts w:cs="Arial"/>
        </w:rPr>
      </w:pPr>
      <w:r>
        <w:rPr>
          <w:noProof/>
        </w:rPr>
        <w:drawing>
          <wp:anchor distT="0" distB="0" distL="114300" distR="114300" simplePos="0" relativeHeight="251680768" behindDoc="1" locked="0" layoutInCell="1" allowOverlap="1" wp14:anchorId="786629F7" wp14:editId="4583092D">
            <wp:simplePos x="0" y="0"/>
            <wp:positionH relativeFrom="margin">
              <wp:align>left</wp:align>
            </wp:positionH>
            <wp:positionV relativeFrom="paragraph">
              <wp:posOffset>225425</wp:posOffset>
            </wp:positionV>
            <wp:extent cx="2844165" cy="1788795"/>
            <wp:effectExtent l="0" t="0" r="0" b="1905"/>
            <wp:wrapTight wrapText="bothSides">
              <wp:wrapPolygon edited="0">
                <wp:start x="0" y="0"/>
                <wp:lineTo x="0" y="21393"/>
                <wp:lineTo x="21412" y="21393"/>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165" cy="178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F6E4B" w14:textId="05EC9183" w:rsidR="00BF71D1" w:rsidRDefault="00BF71D1" w:rsidP="004F59F7">
      <w:pPr>
        <w:rPr>
          <w:rFonts w:cs="Arial"/>
        </w:rPr>
      </w:pPr>
    </w:p>
    <w:p w14:paraId="2AA6E2D4" w14:textId="347A7F4A" w:rsidR="00335A25" w:rsidRDefault="00335A25" w:rsidP="004F59F7">
      <w:pPr>
        <w:rPr>
          <w:rFonts w:cs="Arial"/>
        </w:rPr>
      </w:pPr>
    </w:p>
    <w:p w14:paraId="5F589F9A" w14:textId="77777777" w:rsidR="00335A25" w:rsidRDefault="00335A25" w:rsidP="004F59F7">
      <w:pPr>
        <w:rPr>
          <w:rFonts w:cs="Arial"/>
        </w:rPr>
      </w:pPr>
    </w:p>
    <w:p w14:paraId="65EFC6D0" w14:textId="77777777" w:rsidR="00335A25" w:rsidRDefault="00335A25" w:rsidP="004F59F7">
      <w:pPr>
        <w:rPr>
          <w:rFonts w:cs="Arial"/>
        </w:rPr>
      </w:pPr>
    </w:p>
    <w:p w14:paraId="3AAAFAAC" w14:textId="25EF9948" w:rsidR="00335A25" w:rsidRDefault="00335A25" w:rsidP="004F59F7">
      <w:pPr>
        <w:rPr>
          <w:rFonts w:cs="Arial"/>
        </w:rPr>
      </w:pPr>
    </w:p>
    <w:p w14:paraId="4C5F5B8B" w14:textId="77777777" w:rsidR="00335A25" w:rsidRDefault="00335A25" w:rsidP="004F59F7">
      <w:pPr>
        <w:rPr>
          <w:rFonts w:cs="Arial"/>
        </w:rPr>
      </w:pPr>
    </w:p>
    <w:p w14:paraId="0147D325" w14:textId="46CEDAC1" w:rsidR="00335A25" w:rsidRDefault="00335A25" w:rsidP="004F59F7">
      <w:pPr>
        <w:rPr>
          <w:rFonts w:cs="Arial"/>
        </w:rPr>
      </w:pPr>
    </w:p>
    <w:p w14:paraId="08AAEEE4" w14:textId="209B4CF7" w:rsidR="00896BAE" w:rsidRDefault="00896BAE" w:rsidP="004F59F7">
      <w:pPr>
        <w:rPr>
          <w:rFonts w:cs="Arial"/>
        </w:rPr>
      </w:pPr>
    </w:p>
    <w:p w14:paraId="00E452B0" w14:textId="77777777" w:rsidR="00896BAE" w:rsidRDefault="00896BAE" w:rsidP="004F59F7">
      <w:pPr>
        <w:rPr>
          <w:rFonts w:cs="Arial"/>
        </w:rPr>
      </w:pPr>
    </w:p>
    <w:p w14:paraId="3B7BD848" w14:textId="62D2DED9" w:rsidR="000F7288" w:rsidRPr="00762298" w:rsidRDefault="00994F84" w:rsidP="000F7288">
      <w:pPr>
        <w:pStyle w:val="Heading1"/>
      </w:pPr>
      <w:r>
        <w:lastRenderedPageBreak/>
        <w:t>Key Features</w:t>
      </w:r>
    </w:p>
    <w:p w14:paraId="19251196" w14:textId="2857FBA2" w:rsidR="00811EA7" w:rsidRDefault="00335A25" w:rsidP="00423671">
      <w:pPr>
        <w:jc w:val="both"/>
      </w:pPr>
      <w:r>
        <w:t>These state-</w:t>
      </w:r>
      <w:r w:rsidR="009D6DEF" w:rsidRPr="00335A25">
        <w:t>of</w:t>
      </w:r>
      <w:r>
        <w:t>-</w:t>
      </w:r>
      <w:r w:rsidR="009D6DEF" w:rsidRPr="00335A25">
        <w:t>the</w:t>
      </w:r>
      <w:r>
        <w:t>-</w:t>
      </w:r>
      <w:r w:rsidR="009D6DEF" w:rsidRPr="00335A25">
        <w:t xml:space="preserve">art trains </w:t>
      </w:r>
      <w:r w:rsidR="00131373">
        <w:t xml:space="preserve">have been designed to offer </w:t>
      </w:r>
      <w:r w:rsidR="002F56B1">
        <w:t xml:space="preserve">the best possible </w:t>
      </w:r>
      <w:r w:rsidR="00131373">
        <w:t xml:space="preserve">experience for all customers on </w:t>
      </w:r>
      <w:proofErr w:type="gramStart"/>
      <w:r w:rsidR="00131373">
        <w:t>board</w:t>
      </w:r>
      <w:r w:rsidR="0016513B">
        <w:t>, and</w:t>
      </w:r>
      <w:proofErr w:type="gramEnd"/>
      <w:r w:rsidR="0016513B">
        <w:t xml:space="preserve"> are fully compliant with the latest accessibility regulations</w:t>
      </w:r>
      <w:r w:rsidR="002F56B1">
        <w:t>.</w:t>
      </w:r>
      <w:r w:rsidR="00A71051">
        <w:t xml:space="preserve"> </w:t>
      </w:r>
    </w:p>
    <w:p w14:paraId="3E2054C0" w14:textId="77777777" w:rsidR="00131373" w:rsidRDefault="00A71051" w:rsidP="00423671">
      <w:pPr>
        <w:jc w:val="both"/>
      </w:pPr>
      <w:r>
        <w:t>Key features include:</w:t>
      </w:r>
    </w:p>
    <w:p w14:paraId="7960187F" w14:textId="2C4B3CD6" w:rsidR="00423671" w:rsidRPr="00772A84" w:rsidRDefault="00772A84" w:rsidP="00811EA7">
      <w:pPr>
        <w:pStyle w:val="ListParagraph"/>
        <w:numPr>
          <w:ilvl w:val="0"/>
          <w:numId w:val="16"/>
        </w:numPr>
        <w:contextualSpacing w:val="0"/>
      </w:pPr>
      <w:r w:rsidRPr="00772A84">
        <w:t>318</w:t>
      </w:r>
      <w:r w:rsidR="00811EA7" w:rsidRPr="00772A84">
        <w:t xml:space="preserve"> standard class seats, with </w:t>
      </w:r>
      <w:r w:rsidRPr="00772A84">
        <w:t>44</w:t>
      </w:r>
      <w:r w:rsidR="00811EA7" w:rsidRPr="00772A84">
        <w:t xml:space="preserve"> identified as priority seats</w:t>
      </w:r>
    </w:p>
    <w:p w14:paraId="7698BCAA" w14:textId="0B20AC8C" w:rsidR="00811EA7" w:rsidRPr="00772A84" w:rsidRDefault="00772A84" w:rsidP="00811EA7">
      <w:pPr>
        <w:pStyle w:val="ListParagraph"/>
        <w:numPr>
          <w:ilvl w:val="0"/>
          <w:numId w:val="16"/>
        </w:numPr>
        <w:contextualSpacing w:val="0"/>
      </w:pPr>
      <w:r w:rsidRPr="00772A84">
        <w:t>24</w:t>
      </w:r>
      <w:r w:rsidR="00811EA7" w:rsidRPr="00772A84">
        <w:t xml:space="preserve"> first class seats, with </w:t>
      </w:r>
      <w:r w:rsidR="00F748E1" w:rsidRPr="00772A84">
        <w:t xml:space="preserve">3 </w:t>
      </w:r>
      <w:r w:rsidR="00811EA7" w:rsidRPr="00772A84">
        <w:t>identified as priority seats</w:t>
      </w:r>
    </w:p>
    <w:p w14:paraId="5C8AC1C3" w14:textId="77777777" w:rsidR="00811EA7" w:rsidRDefault="00811EA7" w:rsidP="00811EA7">
      <w:pPr>
        <w:pStyle w:val="ListParagraph"/>
        <w:numPr>
          <w:ilvl w:val="0"/>
          <w:numId w:val="16"/>
        </w:numPr>
        <w:contextualSpacing w:val="0"/>
      </w:pPr>
      <w:r>
        <w:t xml:space="preserve">Two </w:t>
      </w:r>
      <w:r w:rsidR="00E268F4">
        <w:t xml:space="preserve">dedicated </w:t>
      </w:r>
      <w:r>
        <w:t>wheelchair</w:t>
      </w:r>
      <w:r w:rsidR="00E268F4">
        <w:t xml:space="preserve"> user</w:t>
      </w:r>
      <w:r>
        <w:t xml:space="preserve"> spaces with companion seats</w:t>
      </w:r>
    </w:p>
    <w:p w14:paraId="5238475B" w14:textId="53F804EA" w:rsidR="00811EA7" w:rsidRDefault="00772A84" w:rsidP="00811EA7">
      <w:pPr>
        <w:pStyle w:val="ListParagraph"/>
        <w:numPr>
          <w:ilvl w:val="0"/>
          <w:numId w:val="16"/>
        </w:numPr>
        <w:contextualSpacing w:val="0"/>
      </w:pPr>
      <w:r>
        <w:t>Five toilets, all with baby change facilities, with one accessible to wheelchair users in coach E.</w:t>
      </w:r>
    </w:p>
    <w:p w14:paraId="54164F04" w14:textId="45926A13" w:rsidR="00811EA7" w:rsidRDefault="00811EA7" w:rsidP="00811EA7">
      <w:pPr>
        <w:pStyle w:val="ListParagraph"/>
        <w:numPr>
          <w:ilvl w:val="0"/>
          <w:numId w:val="16"/>
        </w:numPr>
        <w:contextualSpacing w:val="0"/>
      </w:pPr>
      <w:r>
        <w:t xml:space="preserve">Large luggage stacks </w:t>
      </w:r>
      <w:r w:rsidR="00772A84">
        <w:t>throughout the train</w:t>
      </w:r>
      <w:r w:rsidR="00835E57">
        <w:t xml:space="preserve">, with </w:t>
      </w:r>
      <w:r w:rsidR="005275D4">
        <w:t xml:space="preserve">more </w:t>
      </w:r>
      <w:r w:rsidR="00835E57">
        <w:t>spac</w:t>
      </w:r>
      <w:r w:rsidR="005275D4">
        <w:t>e for luggage between seat backs</w:t>
      </w:r>
      <w:r w:rsidR="00772A84">
        <w:t>.</w:t>
      </w:r>
    </w:p>
    <w:p w14:paraId="76E227F0" w14:textId="51125B9C" w:rsidR="00835E57" w:rsidRDefault="002F56B1" w:rsidP="00811EA7">
      <w:pPr>
        <w:pStyle w:val="ListParagraph"/>
        <w:numPr>
          <w:ilvl w:val="0"/>
          <w:numId w:val="16"/>
        </w:numPr>
        <w:contextualSpacing w:val="0"/>
      </w:pPr>
      <w:r>
        <w:t>Large o</w:t>
      </w:r>
      <w:r w:rsidR="00835E57">
        <w:t>verhead luggage racks</w:t>
      </w:r>
    </w:p>
    <w:p w14:paraId="5D231A12" w14:textId="77777777" w:rsidR="00835E57" w:rsidRDefault="00835E57" w:rsidP="00811EA7">
      <w:pPr>
        <w:pStyle w:val="ListParagraph"/>
        <w:numPr>
          <w:ilvl w:val="0"/>
          <w:numId w:val="16"/>
        </w:numPr>
        <w:contextualSpacing w:val="0"/>
      </w:pPr>
      <w:r>
        <w:t>Digital seat reservations with ‘traffic light’ availability notices</w:t>
      </w:r>
    </w:p>
    <w:p w14:paraId="26AC165B" w14:textId="77777777" w:rsidR="00331C72" w:rsidRDefault="00331C72" w:rsidP="00811EA7">
      <w:pPr>
        <w:pStyle w:val="ListParagraph"/>
        <w:numPr>
          <w:ilvl w:val="0"/>
          <w:numId w:val="16"/>
        </w:numPr>
        <w:contextualSpacing w:val="0"/>
      </w:pPr>
      <w:r>
        <w:t>Audio/</w:t>
      </w:r>
      <w:r w:rsidR="00811EA7">
        <w:t>v</w:t>
      </w:r>
      <w:r>
        <w:t>isual announcements</w:t>
      </w:r>
    </w:p>
    <w:p w14:paraId="32E27787" w14:textId="77777777" w:rsidR="00423671" w:rsidRDefault="00423671" w:rsidP="00811EA7">
      <w:pPr>
        <w:pStyle w:val="ListParagraph"/>
        <w:numPr>
          <w:ilvl w:val="0"/>
          <w:numId w:val="16"/>
        </w:numPr>
        <w:contextualSpacing w:val="0"/>
      </w:pPr>
      <w:r>
        <w:t xml:space="preserve">Contrasting grabrails </w:t>
      </w:r>
    </w:p>
    <w:p w14:paraId="3510410C" w14:textId="77777777" w:rsidR="00423671" w:rsidRDefault="00423671" w:rsidP="00811EA7">
      <w:pPr>
        <w:pStyle w:val="ListParagraph"/>
        <w:numPr>
          <w:ilvl w:val="0"/>
          <w:numId w:val="16"/>
        </w:numPr>
        <w:contextualSpacing w:val="0"/>
      </w:pPr>
      <w:r>
        <w:t>Tactile notices</w:t>
      </w:r>
      <w:r w:rsidR="00236B31">
        <w:t xml:space="preserve"> and controls</w:t>
      </w:r>
    </w:p>
    <w:p w14:paraId="43C538F8" w14:textId="77777777" w:rsidR="00A71051" w:rsidRDefault="00A71051" w:rsidP="00D96277">
      <w:pPr>
        <w:pStyle w:val="ListParagraph"/>
        <w:numPr>
          <w:ilvl w:val="0"/>
          <w:numId w:val="16"/>
        </w:numPr>
        <w:contextualSpacing w:val="0"/>
        <w:jc w:val="both"/>
      </w:pPr>
      <w:r>
        <w:t>Ramped access available at every door</w:t>
      </w:r>
    </w:p>
    <w:p w14:paraId="002752DF" w14:textId="77777777" w:rsidR="00835E57" w:rsidRDefault="00835E57" w:rsidP="00D96277">
      <w:pPr>
        <w:pStyle w:val="ListParagraph"/>
        <w:numPr>
          <w:ilvl w:val="0"/>
          <w:numId w:val="16"/>
        </w:numPr>
        <w:contextualSpacing w:val="0"/>
        <w:jc w:val="both"/>
      </w:pPr>
      <w:r>
        <w:t xml:space="preserve">Free Wi-Fi and media servers on board with </w:t>
      </w:r>
      <w:proofErr w:type="spellStart"/>
      <w:r w:rsidRPr="00772249">
        <w:t>Exstream</w:t>
      </w:r>
      <w:proofErr w:type="spellEnd"/>
    </w:p>
    <w:p w14:paraId="7FA2E124" w14:textId="77777777" w:rsidR="00835E57" w:rsidRDefault="00835E57" w:rsidP="00D96277">
      <w:pPr>
        <w:pStyle w:val="ListParagraph"/>
        <w:numPr>
          <w:ilvl w:val="0"/>
          <w:numId w:val="16"/>
        </w:numPr>
        <w:contextualSpacing w:val="0"/>
        <w:jc w:val="both"/>
      </w:pPr>
      <w:r>
        <w:t>Power sockets and USB charging at every pair of seats</w:t>
      </w:r>
      <w:r w:rsidR="002F52C6">
        <w:t xml:space="preserve"> in standard class, and at every seat in first class</w:t>
      </w:r>
    </w:p>
    <w:p w14:paraId="26A421C2" w14:textId="77777777" w:rsidR="00835E57" w:rsidRDefault="00994F84" w:rsidP="009D6DEF">
      <w:pPr>
        <w:jc w:val="both"/>
      </w:pPr>
      <w:r>
        <w:t>W</w:t>
      </w:r>
      <w:r w:rsidR="00835E57">
        <w:t xml:space="preserve">e want to ensure that </w:t>
      </w:r>
      <w:r>
        <w:t xml:space="preserve">you </w:t>
      </w:r>
      <w:proofErr w:type="gramStart"/>
      <w:r w:rsidR="002F52C6">
        <w:t>are able to</w:t>
      </w:r>
      <w:proofErr w:type="gramEnd"/>
      <w:r w:rsidR="002F52C6">
        <w:t xml:space="preserve"> </w:t>
      </w:r>
      <w:r w:rsidR="00835E57">
        <w:t>make the most of all of these features</w:t>
      </w:r>
      <w:r>
        <w:t xml:space="preserve">. The next few pages of this guide </w:t>
      </w:r>
      <w:r w:rsidR="002F52C6">
        <w:t xml:space="preserve">explore </w:t>
      </w:r>
      <w:r>
        <w:t xml:space="preserve">the detail of how these features work for </w:t>
      </w:r>
      <w:r w:rsidR="000D655A">
        <w:t>customers with additional needs, and the steps which you can take as a customer to help us to help you whilst travelling on our trains.</w:t>
      </w:r>
    </w:p>
    <w:p w14:paraId="01AFE520" w14:textId="77777777" w:rsidR="00994F84" w:rsidRDefault="00994F84" w:rsidP="009D6DEF">
      <w:pPr>
        <w:jc w:val="both"/>
      </w:pPr>
    </w:p>
    <w:p w14:paraId="53F5A157" w14:textId="77777777" w:rsidR="00994F84" w:rsidRDefault="00994F84" w:rsidP="009D6DEF">
      <w:pPr>
        <w:jc w:val="both"/>
      </w:pPr>
    </w:p>
    <w:p w14:paraId="113B609A" w14:textId="77777777" w:rsidR="00C546EF" w:rsidRDefault="00C546EF" w:rsidP="009D6DEF">
      <w:pPr>
        <w:jc w:val="both"/>
      </w:pPr>
    </w:p>
    <w:p w14:paraId="42B4BC76" w14:textId="77777777" w:rsidR="003B5667" w:rsidRDefault="003B5667" w:rsidP="008E7E34">
      <w:pPr>
        <w:pStyle w:val="Heading1"/>
      </w:pPr>
      <w:r>
        <w:lastRenderedPageBreak/>
        <w:t>Introduction into Service</w:t>
      </w:r>
    </w:p>
    <w:p w14:paraId="2AAECAAB" w14:textId="09EB0178" w:rsidR="00742374" w:rsidRDefault="003B5667" w:rsidP="004838D4">
      <w:pPr>
        <w:jc w:val="both"/>
      </w:pPr>
      <w:r>
        <w:t xml:space="preserve">NOVA </w:t>
      </w:r>
      <w:r w:rsidR="00083343">
        <w:t>1</w:t>
      </w:r>
      <w:r>
        <w:t xml:space="preserve"> trains will </w:t>
      </w:r>
      <w:r w:rsidR="00742374">
        <w:t>enter</w:t>
      </w:r>
      <w:r>
        <w:t xml:space="preserve"> service in 201</w:t>
      </w:r>
      <w:r w:rsidR="00F355E2">
        <w:t>9</w:t>
      </w:r>
      <w:r>
        <w:t xml:space="preserve">. </w:t>
      </w:r>
      <w:r w:rsidR="00742374">
        <w:t xml:space="preserve">Their introduction will be phased </w:t>
      </w:r>
      <w:r w:rsidR="007663A3">
        <w:t>so that we can use each new train as they’re ready to add much needed capacity across our network as soon as we can.</w:t>
      </w:r>
    </w:p>
    <w:p w14:paraId="0EA1C6C2" w14:textId="7591721B" w:rsidR="007663A3" w:rsidRDefault="007663A3" w:rsidP="004838D4">
      <w:pPr>
        <w:jc w:val="both"/>
      </w:pPr>
      <w:r>
        <w:t xml:space="preserve">By taking this phased approach, during the transition from Class </w:t>
      </w:r>
      <w:r w:rsidR="00083343">
        <w:t>185</w:t>
      </w:r>
      <w:r>
        <w:t xml:space="preserve">s to NOVA </w:t>
      </w:r>
      <w:r w:rsidR="00083343">
        <w:t>1</w:t>
      </w:r>
      <w:r>
        <w:t xml:space="preserve"> we will experience limitations </w:t>
      </w:r>
      <w:r w:rsidR="002F56B1">
        <w:t>with some on board systems, including reservations.</w:t>
      </w:r>
      <w:r>
        <w:t xml:space="preserve"> </w:t>
      </w:r>
      <w:r w:rsidR="00742374">
        <w:t xml:space="preserve"> </w:t>
      </w:r>
    </w:p>
    <w:p w14:paraId="6F52C2A3" w14:textId="7C6C4CEB" w:rsidR="007663A3" w:rsidRDefault="007663A3" w:rsidP="004838D4">
      <w:pPr>
        <w:jc w:val="both"/>
      </w:pPr>
      <w:r>
        <w:t xml:space="preserve">We have compared the seat and carriage numbering of our class </w:t>
      </w:r>
      <w:r w:rsidR="00083343">
        <w:t>185</w:t>
      </w:r>
      <w:r>
        <w:t xml:space="preserve"> fleets with our </w:t>
      </w:r>
      <w:r w:rsidR="00083343">
        <w:t>NOVA 1</w:t>
      </w:r>
      <w:r>
        <w:t xml:space="preserve"> trains, and wherever possible, will make seats reservable, however as </w:t>
      </w:r>
      <w:r w:rsidR="00083343">
        <w:t>NOVA 1</w:t>
      </w:r>
      <w:r>
        <w:t xml:space="preserve"> has more carriages, and some key customer features such as </w:t>
      </w:r>
      <w:r w:rsidR="004A1870">
        <w:t xml:space="preserve">first class, </w:t>
      </w:r>
      <w:r>
        <w:t xml:space="preserve">wheelchair user spaces and cycle spaces </w:t>
      </w:r>
      <w:r w:rsidR="004A1870">
        <w:t>have moved</w:t>
      </w:r>
      <w:r>
        <w:t xml:space="preserve"> </w:t>
      </w:r>
      <w:r w:rsidR="00A3260A">
        <w:t>coaches</w:t>
      </w:r>
      <w:r>
        <w:t xml:space="preserve">, we will be operating </w:t>
      </w:r>
      <w:r w:rsidR="00AB4EC9">
        <w:t>a hybrid approach to our reservations.</w:t>
      </w:r>
    </w:p>
    <w:p w14:paraId="41940E2C" w14:textId="77777777" w:rsidR="007663A3" w:rsidRPr="004A1870" w:rsidRDefault="004A1870" w:rsidP="007663A3">
      <w:pPr>
        <w:rPr>
          <w:b/>
          <w:sz w:val="22"/>
        </w:rPr>
      </w:pPr>
      <w:r w:rsidRPr="004A1870">
        <w:rPr>
          <w:b/>
          <w:sz w:val="22"/>
        </w:rPr>
        <w:t>What does this mean for customers?</w:t>
      </w:r>
    </w:p>
    <w:p w14:paraId="67F086D9" w14:textId="7BBB2E51" w:rsidR="00AB4EC9" w:rsidRDefault="004A1870" w:rsidP="004838D4">
      <w:pPr>
        <w:jc w:val="both"/>
      </w:pPr>
      <w:r>
        <w:t>For wheelchair users,</w:t>
      </w:r>
      <w:r w:rsidR="00AB4EC9">
        <w:t xml:space="preserve"> </w:t>
      </w:r>
      <w:r w:rsidR="00961872">
        <w:t xml:space="preserve">where the service you are travelling on could be operated by either a class </w:t>
      </w:r>
      <w:r w:rsidR="00083343">
        <w:t>185</w:t>
      </w:r>
      <w:r w:rsidR="00961872">
        <w:t xml:space="preserve"> or a </w:t>
      </w:r>
      <w:r w:rsidR="00083343">
        <w:t>NOVA 1</w:t>
      </w:r>
      <w:r w:rsidR="00961872">
        <w:t xml:space="preserve">, the </w:t>
      </w:r>
      <w:r w:rsidR="00174BBE">
        <w:t xml:space="preserve">wheelchair user space will show as E1 or E2 with staff aware that if the train is a class </w:t>
      </w:r>
      <w:r w:rsidR="00083343">
        <w:t>185</w:t>
      </w:r>
      <w:r w:rsidR="00174BBE">
        <w:t xml:space="preserve">, the wheelchair user spaces are in coach C. </w:t>
      </w:r>
    </w:p>
    <w:p w14:paraId="61CF97F6" w14:textId="57BEE34D" w:rsidR="004A1870" w:rsidRDefault="004A1870" w:rsidP="00C21388">
      <w:pPr>
        <w:jc w:val="both"/>
      </w:pPr>
      <w:r>
        <w:t>For first class customers, seats will be available on a first come, first served basis.</w:t>
      </w:r>
      <w:r w:rsidR="008F03AE">
        <w:t xml:space="preserve"> </w:t>
      </w:r>
      <w:r w:rsidR="00174BBE">
        <w:t xml:space="preserve">On </w:t>
      </w:r>
      <w:r w:rsidR="00083343">
        <w:t>NOVA 1</w:t>
      </w:r>
      <w:r w:rsidR="00174BBE">
        <w:t xml:space="preserve"> trains, our c</w:t>
      </w:r>
      <w:r w:rsidR="008F03AE">
        <w:t>onductors</w:t>
      </w:r>
      <w:r w:rsidR="00174BBE">
        <w:t xml:space="preserve"> and </w:t>
      </w:r>
      <w:proofErr w:type="gramStart"/>
      <w:r w:rsidR="00174BBE">
        <w:t>on board</w:t>
      </w:r>
      <w:proofErr w:type="gramEnd"/>
      <w:r w:rsidR="00174BBE">
        <w:t xml:space="preserve"> hosts</w:t>
      </w:r>
      <w:r w:rsidR="008F03AE">
        <w:t xml:space="preserve"> will endeavour to make available the companion seats </w:t>
      </w:r>
      <w:r w:rsidR="00F355E2">
        <w:t xml:space="preserve">next to the wheelchair user spaces </w:t>
      </w:r>
      <w:r w:rsidR="008F03AE">
        <w:t>where required.</w:t>
      </w:r>
    </w:p>
    <w:p w14:paraId="3C00584E" w14:textId="56E17241" w:rsidR="00A3260A" w:rsidRDefault="00A3260A" w:rsidP="004838D4">
      <w:pPr>
        <w:jc w:val="both"/>
      </w:pPr>
      <w:r>
        <w:t xml:space="preserve">For priority seat users, our conductors and </w:t>
      </w:r>
      <w:proofErr w:type="gramStart"/>
      <w:r>
        <w:t>on board</w:t>
      </w:r>
      <w:proofErr w:type="gramEnd"/>
      <w:r>
        <w:t xml:space="preserve"> hosts will endeavour to make available the seating you require.</w:t>
      </w:r>
    </w:p>
    <w:p w14:paraId="180E272A" w14:textId="6A692AAA" w:rsidR="00A869A8" w:rsidRDefault="00A869A8" w:rsidP="007663A3"/>
    <w:p w14:paraId="5F96B4C4" w14:textId="33A1AA75" w:rsidR="00772A84" w:rsidRDefault="00772A84" w:rsidP="007663A3"/>
    <w:p w14:paraId="5C150984" w14:textId="2E1B03F1" w:rsidR="00772A84" w:rsidRDefault="00772A84" w:rsidP="007663A3"/>
    <w:p w14:paraId="5D72F91C" w14:textId="1ECB88BB" w:rsidR="00772A84" w:rsidRDefault="00772A84" w:rsidP="007663A3"/>
    <w:p w14:paraId="01493472" w14:textId="706DA9F7" w:rsidR="00772A84" w:rsidRDefault="00772A84" w:rsidP="007663A3"/>
    <w:p w14:paraId="3A1E5D8C" w14:textId="77777777" w:rsidR="00772A84" w:rsidRDefault="00772A84" w:rsidP="007663A3"/>
    <w:p w14:paraId="5BD67AA5" w14:textId="77777777" w:rsidR="008E7E34" w:rsidRDefault="008E7E34" w:rsidP="008E7E34">
      <w:pPr>
        <w:pStyle w:val="Heading1"/>
      </w:pPr>
      <w:r>
        <w:lastRenderedPageBreak/>
        <w:t>Boarding and Alighting the Train</w:t>
      </w:r>
    </w:p>
    <w:p w14:paraId="4E2BECE6" w14:textId="4E1AD15F" w:rsidR="00D74E4B" w:rsidRDefault="002F56B1" w:rsidP="008E7E34">
      <w:pPr>
        <w:pStyle w:val="Heading2"/>
      </w:pPr>
      <w:r>
        <w:t xml:space="preserve">Coach </w:t>
      </w:r>
      <w:r w:rsidR="00D74E4B">
        <w:t>Labels</w:t>
      </w:r>
    </w:p>
    <w:p w14:paraId="25B6BBC5" w14:textId="5F0E54CD" w:rsidR="00221BA3" w:rsidRDefault="00221BA3">
      <w:pPr>
        <w:jc w:val="both"/>
      </w:pPr>
      <w:r>
        <w:t>Digital displays on the exterior of the train identify the destination of the train and each of the coaches</w:t>
      </w:r>
      <w:r w:rsidR="00F75916">
        <w:t xml:space="preserve"> with</w:t>
      </w:r>
      <w:r>
        <w:t xml:space="preserve"> fixed labelling applied indicat</w:t>
      </w:r>
      <w:r w:rsidR="00F75916">
        <w:t>ing</w:t>
      </w:r>
      <w:r>
        <w:t xml:space="preserve"> which coach contain</w:t>
      </w:r>
      <w:r w:rsidR="002F56B1">
        <w:t>s</w:t>
      </w:r>
      <w:r>
        <w:t xml:space="preserve"> the wheelchair user spaces</w:t>
      </w:r>
      <w:r w:rsidR="00F75916">
        <w:t>.</w:t>
      </w:r>
    </w:p>
    <w:p w14:paraId="75A11481" w14:textId="77777777" w:rsidR="008E7E34" w:rsidRPr="0025668F" w:rsidRDefault="008E7E34" w:rsidP="008E7E34">
      <w:pPr>
        <w:pStyle w:val="Heading2"/>
      </w:pPr>
      <w:r>
        <w:t>Ramped access at all doors</w:t>
      </w:r>
    </w:p>
    <w:p w14:paraId="3F9C9D0A" w14:textId="4150CDD0" w:rsidR="008E7E34" w:rsidRDefault="0016513B" w:rsidP="008E7E34">
      <w:pPr>
        <w:jc w:val="both"/>
      </w:pPr>
      <w:r>
        <w:t>Ramps can be positioned at all passenger doors on</w:t>
      </w:r>
      <w:r w:rsidR="008E7E34">
        <w:t xml:space="preserve"> </w:t>
      </w:r>
      <w:r w:rsidR="00083343">
        <w:t>NOVA 1</w:t>
      </w:r>
      <w:r w:rsidR="008E7E34">
        <w:t xml:space="preserve"> trains, recognising that some customers, such as those using walking frames, rollators or walking sticks may benefit from boarding using the ramp, but are not necessarily wheelchair users.</w:t>
      </w:r>
    </w:p>
    <w:p w14:paraId="76414BFE" w14:textId="6C9AB880" w:rsidR="008E7E34" w:rsidRDefault="00F75916" w:rsidP="008E7E34">
      <w:pPr>
        <w:jc w:val="both"/>
      </w:pPr>
      <w:r>
        <w:t>Customers</w:t>
      </w:r>
      <w:r w:rsidR="008E7E34">
        <w:t xml:space="preserve"> </w:t>
      </w:r>
      <w:r>
        <w:t>preferring</w:t>
      </w:r>
      <w:r w:rsidR="008E7E34">
        <w:t xml:space="preserve"> to use the ramp to board</w:t>
      </w:r>
      <w:r>
        <w:t xml:space="preserve"> </w:t>
      </w:r>
      <w:r w:rsidR="008E7E34">
        <w:t xml:space="preserve">can help us by booking assistance in advance so that station teams can be in position with the ramp. </w:t>
      </w:r>
      <w:r>
        <w:t>Priority seating can also be reserved</w:t>
      </w:r>
      <w:r w:rsidR="008E7E34">
        <w:t xml:space="preserve">. </w:t>
      </w:r>
    </w:p>
    <w:p w14:paraId="420D346D" w14:textId="28A61102" w:rsidR="008E7E34" w:rsidRDefault="008E7E34" w:rsidP="008E7E34">
      <w:pPr>
        <w:jc w:val="both"/>
      </w:pPr>
      <w:r>
        <w:t>To minimise delays, we advise that customers requiring the ramp to board and alight the train travel in coach E (first class) or coach D (standard class) recognising that the on-board ramp is stored in the vestibule of coach E.</w:t>
      </w:r>
    </w:p>
    <w:p w14:paraId="05E74EA0" w14:textId="6FE93CA2" w:rsidR="0016513B" w:rsidRDefault="0016513B" w:rsidP="008E7E34">
      <w:pPr>
        <w:jc w:val="both"/>
      </w:pPr>
    </w:p>
    <w:p w14:paraId="32B572E0" w14:textId="77777777" w:rsidR="008E7E34" w:rsidRPr="008E7E34" w:rsidRDefault="008E7E34" w:rsidP="008E7E34">
      <w:pPr>
        <w:pStyle w:val="Heading1"/>
      </w:pPr>
      <w:r>
        <w:t>On the Train</w:t>
      </w:r>
    </w:p>
    <w:p w14:paraId="5601FD0E" w14:textId="77777777" w:rsidR="00C546EF" w:rsidRDefault="00C546EF" w:rsidP="00C82AAA">
      <w:pPr>
        <w:pStyle w:val="Heading2"/>
        <w:jc w:val="both"/>
      </w:pPr>
      <w:r>
        <w:t>Reservations</w:t>
      </w:r>
    </w:p>
    <w:p w14:paraId="2555E717" w14:textId="648573E4" w:rsidR="00C546EF" w:rsidRDefault="00C546EF" w:rsidP="00291E2F">
      <w:pPr>
        <w:spacing w:after="120"/>
        <w:jc w:val="both"/>
      </w:pPr>
      <w:r>
        <w:t xml:space="preserve">Our </w:t>
      </w:r>
      <w:r w:rsidR="00083343">
        <w:t>NOVA 1</w:t>
      </w:r>
      <w:r>
        <w:t xml:space="preserve"> trains have digital seat reservations with ‘traffic light’ availability notices.</w:t>
      </w:r>
    </w:p>
    <w:p w14:paraId="6B8F317F" w14:textId="77777777" w:rsidR="00C546EF" w:rsidRDefault="00C82AAA" w:rsidP="00291E2F">
      <w:pPr>
        <w:spacing w:after="120"/>
        <w:jc w:val="both"/>
      </w:pPr>
      <w:r>
        <w:t>The traffic light system shows different colours depending on the current availability of the seat.</w:t>
      </w:r>
    </w:p>
    <w:p w14:paraId="6F6AD4AA" w14:textId="77777777" w:rsidR="00C82AAA" w:rsidRPr="00BB4CDB" w:rsidRDefault="00C82AAA" w:rsidP="00C82AAA">
      <w:pPr>
        <w:spacing w:after="40" w:line="240" w:lineRule="auto"/>
        <w:jc w:val="both"/>
        <w:rPr>
          <w:b/>
          <w:color w:val="C00000"/>
          <w:sz w:val="22"/>
        </w:rPr>
      </w:pPr>
      <w:r w:rsidRPr="00BB4CDB">
        <w:rPr>
          <w:b/>
          <w:color w:val="C00000"/>
          <w:sz w:val="22"/>
        </w:rPr>
        <w:t>RED</w:t>
      </w:r>
    </w:p>
    <w:p w14:paraId="706D5D97" w14:textId="77777777" w:rsidR="00C82AAA" w:rsidRDefault="00C82AAA" w:rsidP="00C82AAA">
      <w:pPr>
        <w:spacing w:after="120" w:line="240" w:lineRule="auto"/>
        <w:jc w:val="both"/>
      </w:pPr>
      <w:r>
        <w:t>T</w:t>
      </w:r>
      <w:r w:rsidRPr="00C82AAA">
        <w:t>here is a current reservation</w:t>
      </w:r>
      <w:r>
        <w:t xml:space="preserve">. Customers with a seat reservation will find the traffic light above </w:t>
      </w:r>
      <w:r w:rsidR="00623BFD">
        <w:t>their</w:t>
      </w:r>
      <w:r>
        <w:t xml:space="preserve"> seat illuminated in red, and scrolling text showing where the seat is reserved from and to.</w:t>
      </w:r>
    </w:p>
    <w:p w14:paraId="2EAC4FFC" w14:textId="77777777" w:rsidR="00C82AAA" w:rsidRPr="00BB4CDB" w:rsidRDefault="00C82AAA" w:rsidP="00C82AAA">
      <w:pPr>
        <w:spacing w:after="40" w:line="240" w:lineRule="auto"/>
        <w:jc w:val="both"/>
        <w:rPr>
          <w:b/>
          <w:color w:val="FFC000"/>
          <w:sz w:val="22"/>
        </w:rPr>
      </w:pPr>
      <w:r w:rsidRPr="00BB4CDB">
        <w:rPr>
          <w:b/>
          <w:color w:val="FFC000"/>
          <w:sz w:val="22"/>
        </w:rPr>
        <w:t>YELLOW</w:t>
      </w:r>
    </w:p>
    <w:p w14:paraId="23854034" w14:textId="77777777" w:rsidR="00C82AAA" w:rsidRDefault="00C82AAA" w:rsidP="00C82AAA">
      <w:pPr>
        <w:spacing w:after="120" w:line="240" w:lineRule="auto"/>
        <w:jc w:val="both"/>
      </w:pPr>
      <w:r>
        <w:t>T</w:t>
      </w:r>
      <w:r w:rsidRPr="00C82AAA">
        <w:t>here will be a future reservation</w:t>
      </w:r>
      <w:r>
        <w:t xml:space="preserve">. Customers who have not reserved a seat can sit in this seat until the point at </w:t>
      </w:r>
      <w:r>
        <w:lastRenderedPageBreak/>
        <w:t>which it becomes reserved, which is displayed as scrolling text.</w:t>
      </w:r>
    </w:p>
    <w:p w14:paraId="49FCD392" w14:textId="77777777" w:rsidR="00C82AAA" w:rsidRPr="00BB4CDB" w:rsidRDefault="00C82AAA" w:rsidP="00C82AAA">
      <w:pPr>
        <w:spacing w:after="40" w:line="240" w:lineRule="auto"/>
        <w:jc w:val="both"/>
        <w:rPr>
          <w:b/>
          <w:color w:val="92D050"/>
          <w:sz w:val="22"/>
        </w:rPr>
      </w:pPr>
      <w:r w:rsidRPr="00BB4CDB">
        <w:rPr>
          <w:b/>
          <w:color w:val="92D050"/>
          <w:sz w:val="22"/>
        </w:rPr>
        <w:t>GREEN</w:t>
      </w:r>
    </w:p>
    <w:p w14:paraId="034D693A" w14:textId="77777777" w:rsidR="00C82AAA" w:rsidRPr="00C82AAA" w:rsidRDefault="00C82AAA" w:rsidP="00C82AAA">
      <w:pPr>
        <w:spacing w:after="120" w:line="240" w:lineRule="auto"/>
        <w:jc w:val="both"/>
      </w:pPr>
      <w:r>
        <w:t>T</w:t>
      </w:r>
      <w:r w:rsidRPr="00C82AAA">
        <w:t>his seat is availab</w:t>
      </w:r>
      <w:r>
        <w:t>le until the end of the journey. Customers without a reservation can sit in this seat until the end of the journey.</w:t>
      </w:r>
    </w:p>
    <w:p w14:paraId="4BCA79BC" w14:textId="3C5BBC93" w:rsidR="00C82AAA" w:rsidRDefault="00C82AAA" w:rsidP="009D6DEF">
      <w:pPr>
        <w:jc w:val="both"/>
      </w:pPr>
      <w:r>
        <w:t>This reservation system also appl</w:t>
      </w:r>
      <w:r w:rsidR="002F56B1">
        <w:t>i</w:t>
      </w:r>
      <w:r>
        <w:t>es to the wheelchair user spaces and cycle storage spaces.</w:t>
      </w:r>
    </w:p>
    <w:p w14:paraId="31AD0CD3" w14:textId="77777777" w:rsidR="00F336E4" w:rsidRDefault="00623BFD" w:rsidP="009D6DEF">
      <w:pPr>
        <w:jc w:val="both"/>
      </w:pPr>
      <w:r>
        <w:t xml:space="preserve">If no light is displayed, the system is inactive. </w:t>
      </w:r>
      <w:r w:rsidR="00895F8B">
        <w:t xml:space="preserve">Customers are advised to find the closest available seat which meets their needs and are reminded of the provision of priority seats available throughout the train which are well placed for those who are disabled, pregnant or less able to stand. </w:t>
      </w:r>
    </w:p>
    <w:p w14:paraId="4687A8D9" w14:textId="1DF2B3D0" w:rsidR="00F336E4" w:rsidRPr="00BB4CDB" w:rsidRDefault="00A869A8" w:rsidP="009D6DEF">
      <w:pPr>
        <w:jc w:val="both"/>
        <w:rPr>
          <w:b/>
          <w:sz w:val="22"/>
        </w:rPr>
      </w:pPr>
      <w:r>
        <w:rPr>
          <w:b/>
          <w:sz w:val="22"/>
        </w:rPr>
        <w:t>Reservations during f</w:t>
      </w:r>
      <w:r w:rsidR="00F336E4" w:rsidRPr="00BB4CDB">
        <w:rPr>
          <w:b/>
          <w:sz w:val="22"/>
        </w:rPr>
        <w:t xml:space="preserve">leet </w:t>
      </w:r>
      <w:r>
        <w:rPr>
          <w:b/>
          <w:sz w:val="22"/>
        </w:rPr>
        <w:t>i</w:t>
      </w:r>
      <w:r w:rsidR="00F336E4" w:rsidRPr="00BB4CDB">
        <w:rPr>
          <w:b/>
          <w:sz w:val="22"/>
        </w:rPr>
        <w:t>ntroduction</w:t>
      </w:r>
    </w:p>
    <w:p w14:paraId="5D656792" w14:textId="77777777" w:rsidR="00F336E4" w:rsidRPr="00F336E4" w:rsidRDefault="00623BFD" w:rsidP="009D6DEF">
      <w:pPr>
        <w:jc w:val="both"/>
      </w:pPr>
      <w:r w:rsidRPr="00F336E4">
        <w:t xml:space="preserve">During the phased introduction of this fleet, the </w:t>
      </w:r>
      <w:r w:rsidR="00F336E4" w:rsidRPr="00F336E4">
        <w:t xml:space="preserve">reservation </w:t>
      </w:r>
      <w:r w:rsidRPr="00F336E4">
        <w:t xml:space="preserve">system </w:t>
      </w:r>
      <w:r w:rsidR="00F336E4" w:rsidRPr="00F336E4">
        <w:t>will not be in full effect, and during this time, we will operate with ‘counted places’ reservations for some seating types</w:t>
      </w:r>
      <w:r w:rsidR="009934F8">
        <w:t xml:space="preserve">, allowing our new and current fleets to be </w:t>
      </w:r>
      <w:r w:rsidR="00565DD9">
        <w:t>interchangeable</w:t>
      </w:r>
      <w:r w:rsidR="00F336E4" w:rsidRPr="00F336E4">
        <w:t>.</w:t>
      </w:r>
    </w:p>
    <w:p w14:paraId="1643249B" w14:textId="3916278A" w:rsidR="00F336E4" w:rsidRPr="00F336E4" w:rsidRDefault="00F336E4" w:rsidP="009D6DEF">
      <w:pPr>
        <w:jc w:val="both"/>
      </w:pPr>
      <w:r w:rsidRPr="00F336E4">
        <w:t xml:space="preserve">Reservations for a small number of standard class seats will be in operation, where the seat numbers on the </w:t>
      </w:r>
      <w:r w:rsidR="00083343">
        <w:t>NOVA 1</w:t>
      </w:r>
      <w:r w:rsidRPr="00F336E4">
        <w:t xml:space="preserve"> fleet align to the seat numbers on our Class </w:t>
      </w:r>
      <w:r w:rsidR="00083343">
        <w:t>185</w:t>
      </w:r>
      <w:r w:rsidRPr="00F336E4">
        <w:t xml:space="preserve"> fleet.</w:t>
      </w:r>
    </w:p>
    <w:p w14:paraId="28E01C9C" w14:textId="35019E7E" w:rsidR="00F336E4" w:rsidRPr="00F336E4" w:rsidRDefault="00F336E4" w:rsidP="009D6DEF">
      <w:pPr>
        <w:jc w:val="both"/>
      </w:pPr>
      <w:r w:rsidRPr="00F336E4">
        <w:t xml:space="preserve">Reservations for priority seats, wheelchair user spaces and cycle spaces can be made, with set quotas for each, however a seat number and reservation label may not be allocated. This is because the seat and carriage numbers are different on the two fleets, and the reservations system is unable to determine which type of train is being used for each service until all </w:t>
      </w:r>
      <w:r w:rsidR="00083343">
        <w:t>NOVA 1</w:t>
      </w:r>
      <w:r w:rsidRPr="00F336E4">
        <w:t xml:space="preserve"> trains are in operation.</w:t>
      </w:r>
      <w:r w:rsidR="00623BFD" w:rsidRPr="00F336E4">
        <w:t xml:space="preserve"> </w:t>
      </w:r>
    </w:p>
    <w:p w14:paraId="38B65F65" w14:textId="3C915683" w:rsidR="00623BFD" w:rsidRDefault="00F336E4" w:rsidP="009D6DEF">
      <w:pPr>
        <w:jc w:val="both"/>
      </w:pPr>
      <w:r>
        <w:t xml:space="preserve">Passenger Assistance will </w:t>
      </w:r>
      <w:r w:rsidR="00F75916">
        <w:t>remain</w:t>
      </w:r>
      <w:r>
        <w:t xml:space="preserve"> available, and customers can book the wheelchair user spaces and priority seating on board, however the details on the passenger assist booking confirmation may not correspond fully with where you are located on the train.</w:t>
      </w:r>
    </w:p>
    <w:p w14:paraId="47766D8C" w14:textId="5EBCC5AB" w:rsidR="00F336E4" w:rsidRDefault="00F336E4" w:rsidP="009D6DEF">
      <w:pPr>
        <w:jc w:val="both"/>
      </w:pPr>
      <w:r>
        <w:t xml:space="preserve">For example, a wheelchair user assistance booking will show </w:t>
      </w:r>
      <w:r w:rsidR="00174BBE">
        <w:t xml:space="preserve">E1 or E2 </w:t>
      </w:r>
      <w:r>
        <w:t>based on where</w:t>
      </w:r>
      <w:r w:rsidR="00F75916">
        <w:t xml:space="preserve"> the wheelchair user spaces are located </w:t>
      </w:r>
      <w:r>
        <w:t xml:space="preserve">on a </w:t>
      </w:r>
      <w:r w:rsidR="00083343">
        <w:t>NOVA 1</w:t>
      </w:r>
      <w:r>
        <w:t xml:space="preserve"> train</w:t>
      </w:r>
      <w:r w:rsidR="00F75916">
        <w:t>, however i</w:t>
      </w:r>
      <w:r>
        <w:t xml:space="preserve">f the service operates using a </w:t>
      </w:r>
      <w:r w:rsidR="00174BBE">
        <w:t xml:space="preserve">class </w:t>
      </w:r>
      <w:r w:rsidR="00083343">
        <w:t>185</w:t>
      </w:r>
      <w:r>
        <w:t xml:space="preserve"> train, the wheelchair user space will be </w:t>
      </w:r>
      <w:r w:rsidR="00174BBE">
        <w:t>C98 or C99</w:t>
      </w:r>
      <w:r>
        <w:t>.</w:t>
      </w:r>
      <w:r w:rsidR="002F56B1">
        <w:t xml:space="preserve"> </w:t>
      </w:r>
    </w:p>
    <w:p w14:paraId="5A7AD0E5" w14:textId="65809081" w:rsidR="009934F8" w:rsidRDefault="009934F8" w:rsidP="009D6DEF">
      <w:pPr>
        <w:jc w:val="both"/>
      </w:pPr>
      <w:r>
        <w:lastRenderedPageBreak/>
        <w:t>Staff will be briefed of these arrangements and will take steps to support customers whilst travelling</w:t>
      </w:r>
      <w:r w:rsidR="00F75916">
        <w:t xml:space="preserve">, ensuring the requested assistance is </w:t>
      </w:r>
      <w:r w:rsidR="00427730">
        <w:t>not impacted by this transitional period</w:t>
      </w:r>
      <w:r>
        <w:t xml:space="preserve">. </w:t>
      </w:r>
    </w:p>
    <w:p w14:paraId="63983C2B" w14:textId="77777777" w:rsidR="00994F84" w:rsidRPr="00335A25" w:rsidRDefault="00994F84" w:rsidP="00994F84">
      <w:pPr>
        <w:pStyle w:val="Heading2"/>
        <w:jc w:val="both"/>
      </w:pPr>
      <w:r w:rsidRPr="00335A25">
        <w:t>Priority Seating</w:t>
      </w:r>
    </w:p>
    <w:p w14:paraId="62492C5D" w14:textId="6CA064CF" w:rsidR="00994F84" w:rsidRDefault="00994F84" w:rsidP="00994F84">
      <w:pPr>
        <w:jc w:val="both"/>
      </w:pPr>
      <w:r>
        <w:t xml:space="preserve">Our </w:t>
      </w:r>
      <w:r w:rsidR="00083343">
        <w:t>NOVA 1</w:t>
      </w:r>
      <w:r w:rsidRPr="00335A25">
        <w:t xml:space="preserve"> </w:t>
      </w:r>
      <w:r>
        <w:t xml:space="preserve">trains </w:t>
      </w:r>
      <w:r w:rsidRPr="00335A25">
        <w:t>benefit from priority seating in e</w:t>
      </w:r>
      <w:r>
        <w:t>very</w:t>
      </w:r>
      <w:r w:rsidRPr="00335A25">
        <w:t xml:space="preserve"> carriage</w:t>
      </w:r>
      <w:r>
        <w:t xml:space="preserve">, including in </w:t>
      </w:r>
      <w:r w:rsidR="002F52C6">
        <w:t>f</w:t>
      </w:r>
      <w:r>
        <w:t>irst</w:t>
      </w:r>
      <w:r w:rsidR="002F52C6">
        <w:t xml:space="preserve"> c</w:t>
      </w:r>
      <w:r>
        <w:t>lass</w:t>
      </w:r>
      <w:r w:rsidRPr="00335A25">
        <w:t xml:space="preserve">. These seats offer additional </w:t>
      </w:r>
      <w:proofErr w:type="gramStart"/>
      <w:r w:rsidRPr="00335A25">
        <w:t>legroom, and</w:t>
      </w:r>
      <w:proofErr w:type="gramEnd"/>
      <w:r w:rsidRPr="00335A25">
        <w:t xml:space="preserve"> are conveniently placed cl</w:t>
      </w:r>
      <w:r>
        <w:t>ose to the ends of the carriage.</w:t>
      </w:r>
    </w:p>
    <w:p w14:paraId="2C37D775" w14:textId="77777777" w:rsidR="00994F84" w:rsidRPr="00335A25" w:rsidRDefault="00994F84" w:rsidP="00994F84">
      <w:pPr>
        <w:jc w:val="both"/>
      </w:pPr>
      <w:r>
        <w:t xml:space="preserve">Priority seats are particularly useful for customers who may need extra legroom, are unable to walk to a seat further down the carriage, want staff to be aware that they may need a little extra help, or need a seat </w:t>
      </w:r>
      <w:r w:rsidR="0025668F">
        <w:t>because they are unable to stand for longer periods.</w:t>
      </w:r>
    </w:p>
    <w:p w14:paraId="75517E04" w14:textId="77777777" w:rsidR="00994F84" w:rsidRDefault="00994F84" w:rsidP="00994F84">
      <w:pPr>
        <w:jc w:val="both"/>
      </w:pPr>
      <w:r w:rsidRPr="00335A25">
        <w:t>All priority seating on</w:t>
      </w:r>
      <w:r>
        <w:t xml:space="preserve"> </w:t>
      </w:r>
      <w:proofErr w:type="spellStart"/>
      <w:r>
        <w:t>TransPennine</w:t>
      </w:r>
      <w:proofErr w:type="spellEnd"/>
      <w:r>
        <w:t xml:space="preserve"> Express trains have</w:t>
      </w:r>
      <w:r w:rsidRPr="00335A25">
        <w:t xml:space="preserve"> clear signage so that customers know which seats these are. </w:t>
      </w:r>
    </w:p>
    <w:p w14:paraId="525C497A" w14:textId="4AD91AF3" w:rsidR="005275D4" w:rsidRDefault="005275D4" w:rsidP="00994F84">
      <w:pPr>
        <w:jc w:val="both"/>
      </w:pPr>
      <w:r>
        <w:t xml:space="preserve">You can see which </w:t>
      </w:r>
      <w:proofErr w:type="gramStart"/>
      <w:r>
        <w:t>are the priority seats on board</w:t>
      </w:r>
      <w:proofErr w:type="gramEnd"/>
      <w:r>
        <w:t xml:space="preserve"> by </w:t>
      </w:r>
      <w:r w:rsidR="00B372DB">
        <w:t>referring to</w:t>
      </w:r>
      <w:r>
        <w:t xml:space="preserve"> the train layout on page </w:t>
      </w:r>
      <w:r w:rsidR="00F748E1" w:rsidRPr="004838D4">
        <w:t>1</w:t>
      </w:r>
      <w:r w:rsidR="00CD36FC" w:rsidRPr="004838D4">
        <w:t>1</w:t>
      </w:r>
      <w:r>
        <w:t xml:space="preserve"> of this guide.</w:t>
      </w:r>
    </w:p>
    <w:p w14:paraId="397BA80F" w14:textId="3C85E7CA" w:rsidR="00994F84" w:rsidRDefault="00427730" w:rsidP="00994F84">
      <w:pPr>
        <w:jc w:val="both"/>
      </w:pPr>
      <w:r>
        <w:t xml:space="preserve">Customers </w:t>
      </w:r>
      <w:proofErr w:type="gramStart"/>
      <w:r>
        <w:t>are able to</w:t>
      </w:r>
      <w:proofErr w:type="gramEnd"/>
      <w:r>
        <w:t xml:space="preserve"> reserve a</w:t>
      </w:r>
      <w:r w:rsidR="00994F84" w:rsidRPr="00335A25">
        <w:t xml:space="preserve"> priority seat in advance and request assistance </w:t>
      </w:r>
      <w:r w:rsidR="000D655A">
        <w:t xml:space="preserve">from our station and on-board teams to help whilst in the station and when boarding the train </w:t>
      </w:r>
      <w:r w:rsidR="00994F84" w:rsidRPr="00335A25">
        <w:t>by contacting our Assisted Travel team. Details of how to book assistance can be found in our guide Making Rail Accessible: Helping Older and Disabled customers, available on our website, or from any staffed station where our services call.</w:t>
      </w:r>
      <w:r w:rsidR="00994F84">
        <w:t xml:space="preserve"> </w:t>
      </w:r>
    </w:p>
    <w:p w14:paraId="6A8E49D5" w14:textId="77777777" w:rsidR="008F7CF7" w:rsidRPr="008F7CF7" w:rsidRDefault="008F7CF7" w:rsidP="004838D4">
      <w:pPr>
        <w:pStyle w:val="Heading2"/>
      </w:pPr>
      <w:r w:rsidRPr="008F7CF7">
        <w:t>Luggage</w:t>
      </w:r>
    </w:p>
    <w:p w14:paraId="767FC285" w14:textId="4E4AC7D3" w:rsidR="0016513B" w:rsidRDefault="00D74E4B" w:rsidP="00E15C86">
      <w:pPr>
        <w:jc w:val="both"/>
      </w:pPr>
      <w:r>
        <w:t xml:space="preserve">Luggage space on board </w:t>
      </w:r>
      <w:r w:rsidR="00083343">
        <w:t>NOVA 1</w:t>
      </w:r>
      <w:r>
        <w:t xml:space="preserve"> is greatly increased in comparison to our class </w:t>
      </w:r>
      <w:r w:rsidR="00083343">
        <w:t>185</w:t>
      </w:r>
      <w:r>
        <w:t xml:space="preserve"> fleet</w:t>
      </w:r>
      <w:r w:rsidR="0016513B">
        <w:t xml:space="preserve"> with luggage stacks in each coach, large overhead racks and additional storage between seat backs.</w:t>
      </w:r>
    </w:p>
    <w:p w14:paraId="62C15AF6" w14:textId="5485231A" w:rsidR="00E15C86" w:rsidRDefault="00E15C86" w:rsidP="00E15C86">
      <w:pPr>
        <w:jc w:val="both"/>
        <w:rPr>
          <w:color w:val="auto"/>
        </w:rPr>
      </w:pPr>
      <w:r>
        <w:t>Customers requiring assistance with luggage can request this in advance by contacting our Assisted Travel Team or by seeking help from station or on</w:t>
      </w:r>
      <w:r w:rsidR="00B372DB">
        <w:t>-</w:t>
      </w:r>
      <w:r>
        <w:t xml:space="preserve">board staff. </w:t>
      </w:r>
      <w:r w:rsidRPr="00E15C86">
        <w:t xml:space="preserve">If you require luggage assistance, please bear in mind that staff must be able to lift your luggage safely, so please give thought to the weight </w:t>
      </w:r>
      <w:r w:rsidR="0016513B">
        <w:t xml:space="preserve">and quantity </w:t>
      </w:r>
      <w:r w:rsidRPr="00E15C86">
        <w:t>of items you bring with you.</w:t>
      </w:r>
      <w:r w:rsidRPr="00384D04">
        <w:rPr>
          <w:color w:val="auto"/>
        </w:rPr>
        <w:t xml:space="preserve">  </w:t>
      </w:r>
    </w:p>
    <w:p w14:paraId="2ECB6D2E" w14:textId="77777777" w:rsidR="00034FDB" w:rsidRPr="00034FDB" w:rsidRDefault="00034FDB" w:rsidP="00034FDB">
      <w:pPr>
        <w:jc w:val="both"/>
      </w:pPr>
      <w:r w:rsidRPr="00034FDB">
        <w:t xml:space="preserve">You may take up to three items of luggage on our trains with you in line with the National Rail Conditions of Travel. More information can be found at </w:t>
      </w:r>
      <w:r w:rsidRPr="00034FDB">
        <w:lastRenderedPageBreak/>
        <w:t>tpexpress.co.uk/travelling-with-us/onboard-facilities/what-you-can-bring-on-board</w:t>
      </w:r>
    </w:p>
    <w:p w14:paraId="4D284112" w14:textId="77777777" w:rsidR="00623BFD" w:rsidRPr="004863BC" w:rsidRDefault="00500996" w:rsidP="00623BFD">
      <w:pPr>
        <w:pStyle w:val="Heading2"/>
      </w:pPr>
      <w:r>
        <w:t>Audio</w:t>
      </w:r>
      <w:r w:rsidR="00623BFD" w:rsidRPr="004863BC">
        <w:t xml:space="preserve"> and Visual Information</w:t>
      </w:r>
    </w:p>
    <w:p w14:paraId="1C5534B2" w14:textId="3D228EA4" w:rsidR="00623BFD" w:rsidRDefault="00623BFD" w:rsidP="00623BFD">
      <w:pPr>
        <w:jc w:val="both"/>
      </w:pPr>
      <w:r w:rsidRPr="00E6714A">
        <w:t xml:space="preserve">Our </w:t>
      </w:r>
      <w:r w:rsidR="00083343">
        <w:t>NOVA 1</w:t>
      </w:r>
      <w:r>
        <w:t xml:space="preserve"> trains</w:t>
      </w:r>
      <w:r w:rsidRPr="00E6714A">
        <w:t xml:space="preserve"> </w:t>
      </w:r>
      <w:r>
        <w:t xml:space="preserve">have automated announcements and </w:t>
      </w:r>
      <w:r w:rsidRPr="00E6714A">
        <w:t>digital screens on board</w:t>
      </w:r>
      <w:r>
        <w:t>, providing stopping pattern information as well as key service and safety messages</w:t>
      </w:r>
      <w:r w:rsidRPr="00E6714A">
        <w:t xml:space="preserve">. </w:t>
      </w:r>
      <w:r>
        <w:t>They also benefit from screens at the ends of the carriages showing useful information about onward travel from each stop, safety information, and promotions to help you get the best deals when you next travel with us.</w:t>
      </w:r>
    </w:p>
    <w:p w14:paraId="0BD34C63" w14:textId="77777777" w:rsidR="00623BFD" w:rsidRPr="00E6714A" w:rsidRDefault="00623BFD" w:rsidP="00623BFD">
      <w:pPr>
        <w:jc w:val="both"/>
      </w:pPr>
      <w:r w:rsidRPr="00E6714A">
        <w:t xml:space="preserve">Conductors will </w:t>
      </w:r>
      <w:r>
        <w:t xml:space="preserve">also </w:t>
      </w:r>
      <w:r w:rsidRPr="00E6714A">
        <w:t>make manual announcements to update customers</w:t>
      </w:r>
      <w:r w:rsidR="003610CC">
        <w:t xml:space="preserve"> on the progress of the journey</w:t>
      </w:r>
      <w:r w:rsidRPr="00E6714A">
        <w:t xml:space="preserve"> and convey safety messages.</w:t>
      </w:r>
    </w:p>
    <w:p w14:paraId="44261C86" w14:textId="3BD1F943" w:rsidR="00623BFD" w:rsidRDefault="00623BFD" w:rsidP="00623BFD">
      <w:pPr>
        <w:jc w:val="both"/>
      </w:pPr>
      <w:r w:rsidRPr="004863BC">
        <w:t xml:space="preserve">Where manual announcements are made, </w:t>
      </w:r>
      <w:r>
        <w:t xml:space="preserve">our </w:t>
      </w:r>
      <w:r w:rsidRPr="004863BC">
        <w:t xml:space="preserve">conductors will make every effort to ensure that these are </w:t>
      </w:r>
      <w:bookmarkStart w:id="0" w:name="_Hlk509219735"/>
      <w:r w:rsidRPr="004863BC">
        <w:t>both clear and informative.</w:t>
      </w:r>
      <w:bookmarkEnd w:id="0"/>
    </w:p>
    <w:p w14:paraId="6300269B" w14:textId="77777777" w:rsidR="00875827" w:rsidRDefault="00875827" w:rsidP="009A3B48">
      <w:pPr>
        <w:pStyle w:val="Heading2"/>
        <w:jc w:val="both"/>
      </w:pPr>
      <w:r>
        <w:t xml:space="preserve">Wheelchair </w:t>
      </w:r>
      <w:r w:rsidR="0025668F">
        <w:t>User</w:t>
      </w:r>
      <w:r>
        <w:t xml:space="preserve"> Spaces</w:t>
      </w:r>
    </w:p>
    <w:p w14:paraId="06653A0C" w14:textId="7A3CD8A7" w:rsidR="0025668F" w:rsidRDefault="00875827" w:rsidP="004838D4">
      <w:pPr>
        <w:pStyle w:val="Heading2"/>
        <w:jc w:val="both"/>
      </w:pPr>
      <w:r w:rsidRPr="00875827">
        <w:rPr>
          <w:rFonts w:eastAsiaTheme="minorHAnsi" w:cstheme="minorBidi"/>
          <w:color w:val="1E234F"/>
          <w:sz w:val="18"/>
          <w:szCs w:val="22"/>
        </w:rPr>
        <w:t xml:space="preserve">Each five carriage </w:t>
      </w:r>
      <w:r w:rsidR="00083343">
        <w:rPr>
          <w:rFonts w:eastAsiaTheme="minorHAnsi" w:cstheme="minorBidi"/>
          <w:color w:val="1E234F"/>
          <w:sz w:val="18"/>
          <w:szCs w:val="22"/>
        </w:rPr>
        <w:t>NOVA 1</w:t>
      </w:r>
      <w:r w:rsidRPr="00875827">
        <w:rPr>
          <w:rFonts w:eastAsiaTheme="minorHAnsi" w:cstheme="minorBidi"/>
          <w:color w:val="1E234F"/>
          <w:sz w:val="18"/>
          <w:szCs w:val="22"/>
        </w:rPr>
        <w:t xml:space="preserve"> train has two wheelchair user spaces</w:t>
      </w:r>
      <w:r w:rsidR="0016513B">
        <w:t xml:space="preserve"> </w:t>
      </w:r>
      <w:r w:rsidR="0025668F" w:rsidRPr="0016513B">
        <w:rPr>
          <w:rFonts w:eastAsiaTheme="minorHAnsi" w:cstheme="minorBidi"/>
          <w:color w:val="1E234F"/>
          <w:sz w:val="18"/>
          <w:szCs w:val="22"/>
        </w:rPr>
        <w:t xml:space="preserve">located in Coach E, </w:t>
      </w:r>
      <w:r w:rsidR="005275D4" w:rsidRPr="0016513B">
        <w:rPr>
          <w:rFonts w:eastAsiaTheme="minorHAnsi" w:cstheme="minorBidi"/>
          <w:color w:val="1E234F"/>
          <w:sz w:val="18"/>
          <w:szCs w:val="22"/>
        </w:rPr>
        <w:t xml:space="preserve">closest to the locomotive, </w:t>
      </w:r>
      <w:r w:rsidR="002F52C6" w:rsidRPr="0016513B">
        <w:rPr>
          <w:rFonts w:eastAsiaTheme="minorHAnsi" w:cstheme="minorBidi"/>
          <w:color w:val="1E234F"/>
          <w:sz w:val="18"/>
          <w:szCs w:val="22"/>
        </w:rPr>
        <w:t xml:space="preserve">which on these trains is the </w:t>
      </w:r>
      <w:proofErr w:type="gramStart"/>
      <w:r w:rsidR="002F52C6" w:rsidRPr="0016513B">
        <w:rPr>
          <w:rFonts w:eastAsiaTheme="minorHAnsi" w:cstheme="minorBidi"/>
          <w:color w:val="1E234F"/>
          <w:sz w:val="18"/>
          <w:szCs w:val="22"/>
        </w:rPr>
        <w:t>first c</w:t>
      </w:r>
      <w:r w:rsidR="0025668F" w:rsidRPr="0016513B">
        <w:rPr>
          <w:rFonts w:eastAsiaTheme="minorHAnsi" w:cstheme="minorBidi"/>
          <w:color w:val="1E234F"/>
          <w:sz w:val="18"/>
          <w:szCs w:val="22"/>
        </w:rPr>
        <w:t>lass</w:t>
      </w:r>
      <w:proofErr w:type="gramEnd"/>
      <w:r w:rsidR="0025668F" w:rsidRPr="0016513B">
        <w:rPr>
          <w:rFonts w:eastAsiaTheme="minorHAnsi" w:cstheme="minorBidi"/>
          <w:color w:val="1E234F"/>
          <w:sz w:val="18"/>
          <w:szCs w:val="22"/>
        </w:rPr>
        <w:t xml:space="preserve"> carriage.</w:t>
      </w:r>
      <w:r w:rsidRPr="0016513B">
        <w:rPr>
          <w:rFonts w:eastAsiaTheme="minorHAnsi" w:cstheme="minorBidi"/>
          <w:color w:val="1E234F"/>
          <w:sz w:val="18"/>
          <w:szCs w:val="22"/>
        </w:rPr>
        <w:t xml:space="preserve"> </w:t>
      </w:r>
      <w:r w:rsidR="0025668F" w:rsidRPr="0016513B">
        <w:rPr>
          <w:rFonts w:eastAsiaTheme="minorHAnsi" w:cstheme="minorBidi"/>
          <w:color w:val="1E234F"/>
          <w:sz w:val="18"/>
          <w:szCs w:val="22"/>
        </w:rPr>
        <w:t>The wheelchair user spaces are E1 and E2</w:t>
      </w:r>
      <w:r w:rsidR="009A3B48" w:rsidRPr="0016513B">
        <w:rPr>
          <w:rFonts w:eastAsiaTheme="minorHAnsi" w:cstheme="minorBidi"/>
          <w:color w:val="1E234F"/>
          <w:sz w:val="18"/>
          <w:szCs w:val="22"/>
        </w:rPr>
        <w:t>.</w:t>
      </w:r>
      <w:r w:rsidR="003347F2">
        <w:t xml:space="preserve"> </w:t>
      </w:r>
    </w:p>
    <w:p w14:paraId="1B082DE7" w14:textId="77777777" w:rsidR="00447297" w:rsidRDefault="00447297" w:rsidP="009A3B48">
      <w:pPr>
        <w:jc w:val="both"/>
      </w:pPr>
      <w:r>
        <w:t xml:space="preserve">Each wheelchair </w:t>
      </w:r>
      <w:r w:rsidR="0025668F">
        <w:t>user</w:t>
      </w:r>
      <w:r>
        <w:t xml:space="preserve"> space </w:t>
      </w:r>
      <w:r w:rsidR="0025668F">
        <w:t>has</w:t>
      </w:r>
      <w:r>
        <w:t xml:space="preserve"> a table, plug socket with USB charging point, and call for aid. </w:t>
      </w:r>
    </w:p>
    <w:p w14:paraId="23D5BCFA" w14:textId="77777777" w:rsidR="00875827" w:rsidRDefault="00875827" w:rsidP="009A3B48">
      <w:pPr>
        <w:jc w:val="both"/>
      </w:pPr>
      <w:r>
        <w:t>There are no wheelchair user spaces in standard class.</w:t>
      </w:r>
      <w:r w:rsidR="009A3B48">
        <w:t xml:space="preserve"> </w:t>
      </w:r>
      <w:r>
        <w:t>This decision was taken for several reasons.</w:t>
      </w:r>
    </w:p>
    <w:p w14:paraId="59BF964A" w14:textId="77777777" w:rsidR="00875827" w:rsidRPr="00BB4CDB" w:rsidRDefault="00875827" w:rsidP="009A3B48">
      <w:pPr>
        <w:pStyle w:val="Heading3"/>
        <w:numPr>
          <w:ilvl w:val="0"/>
          <w:numId w:val="15"/>
        </w:numPr>
        <w:jc w:val="both"/>
        <w:rPr>
          <w:sz w:val="22"/>
        </w:rPr>
      </w:pPr>
      <w:r w:rsidRPr="00BB4CDB">
        <w:rPr>
          <w:sz w:val="22"/>
        </w:rPr>
        <w:t>Support</w:t>
      </w:r>
    </w:p>
    <w:p w14:paraId="25F57C10" w14:textId="7A30932E" w:rsidR="00875827" w:rsidRDefault="00684D0F" w:rsidP="009A3B48">
      <w:pPr>
        <w:ind w:left="720"/>
        <w:jc w:val="both"/>
      </w:pPr>
      <w:r>
        <w:t xml:space="preserve">Our </w:t>
      </w:r>
      <w:proofErr w:type="gramStart"/>
      <w:r>
        <w:t>on board</w:t>
      </w:r>
      <w:proofErr w:type="gramEnd"/>
      <w:r>
        <w:t xml:space="preserve"> catering host is predominantly located in first class</w:t>
      </w:r>
      <w:r w:rsidR="00792F54">
        <w:t xml:space="preserve"> </w:t>
      </w:r>
      <w:r>
        <w:t>meaning that they can be on hand to assist wheelchair users should the conductor or station staff be unavailable.</w:t>
      </w:r>
    </w:p>
    <w:p w14:paraId="55A529DC" w14:textId="77777777" w:rsidR="009A3B48" w:rsidRPr="00BB4CDB" w:rsidRDefault="009A3B48" w:rsidP="009A3B48">
      <w:pPr>
        <w:pStyle w:val="Heading3"/>
        <w:numPr>
          <w:ilvl w:val="0"/>
          <w:numId w:val="15"/>
        </w:numPr>
        <w:jc w:val="both"/>
        <w:rPr>
          <w:sz w:val="22"/>
        </w:rPr>
      </w:pPr>
      <w:r w:rsidRPr="00BB4CDB">
        <w:rPr>
          <w:sz w:val="22"/>
        </w:rPr>
        <w:t>Certainty</w:t>
      </w:r>
    </w:p>
    <w:p w14:paraId="3C43B1AB" w14:textId="49541317" w:rsidR="009A3B48" w:rsidRDefault="009A3B48" w:rsidP="009A3B48">
      <w:pPr>
        <w:ind w:left="720"/>
        <w:jc w:val="both"/>
      </w:pPr>
      <w:r>
        <w:t>We recognise the guarantee that the wheelchair user space will be available, and not taken up by other customers</w:t>
      </w:r>
      <w:r w:rsidR="0025668F">
        <w:t>, pushchairs, bicycles</w:t>
      </w:r>
      <w:r>
        <w:t xml:space="preserve"> or luggage is crucial. With the wheelchair user spaces in </w:t>
      </w:r>
      <w:r w:rsidR="002F52C6">
        <w:t>first c</w:t>
      </w:r>
      <w:r>
        <w:t xml:space="preserve">lass, we can guarantee </w:t>
      </w:r>
      <w:r w:rsidR="00684D0F">
        <w:t xml:space="preserve">the </w:t>
      </w:r>
      <w:r>
        <w:t xml:space="preserve">space, </w:t>
      </w:r>
      <w:r w:rsidR="00684D0F">
        <w:t xml:space="preserve">with easier </w:t>
      </w:r>
      <w:r>
        <w:t>access</w:t>
      </w:r>
      <w:r w:rsidR="00684D0F">
        <w:t xml:space="preserve"> to get to and from</w:t>
      </w:r>
      <w:r>
        <w:t>, even when the train is busy.</w:t>
      </w:r>
    </w:p>
    <w:p w14:paraId="0C03B14F" w14:textId="77777777" w:rsidR="00875827" w:rsidRPr="00BB4CDB" w:rsidRDefault="009A3B48" w:rsidP="009A3B48">
      <w:pPr>
        <w:pStyle w:val="Heading3"/>
        <w:numPr>
          <w:ilvl w:val="0"/>
          <w:numId w:val="15"/>
        </w:numPr>
        <w:jc w:val="both"/>
        <w:rPr>
          <w:sz w:val="22"/>
        </w:rPr>
      </w:pPr>
      <w:r w:rsidRPr="00BB4CDB">
        <w:rPr>
          <w:sz w:val="22"/>
        </w:rPr>
        <w:lastRenderedPageBreak/>
        <w:t>Reliability</w:t>
      </w:r>
    </w:p>
    <w:p w14:paraId="04B5E26B" w14:textId="77777777" w:rsidR="009A3B48" w:rsidRDefault="009A3B48" w:rsidP="009A3B48">
      <w:pPr>
        <w:ind w:left="720"/>
        <w:jc w:val="both"/>
      </w:pPr>
      <w:r>
        <w:t xml:space="preserve">The availability of the accessible toilet on board the train is recognised as being of paramount importance. With the toilet in the </w:t>
      </w:r>
      <w:proofErr w:type="gramStart"/>
      <w:r w:rsidR="002F52C6">
        <w:t>first c</w:t>
      </w:r>
      <w:r>
        <w:t>lass</w:t>
      </w:r>
      <w:proofErr w:type="gramEnd"/>
      <w:r>
        <w:t xml:space="preserve"> section of the train, the demand for th</w:t>
      </w:r>
      <w:r w:rsidR="0025668F">
        <w:t>is</w:t>
      </w:r>
      <w:r>
        <w:t xml:space="preserve"> facility is reduced, adding to its reliability and availability for wheelchair users</w:t>
      </w:r>
      <w:r w:rsidR="00684D0F">
        <w:t xml:space="preserve"> who may not be able to use or access other toilets on the train</w:t>
      </w:r>
      <w:r>
        <w:t>.</w:t>
      </w:r>
    </w:p>
    <w:p w14:paraId="50BBD79F" w14:textId="77777777" w:rsidR="003347F2" w:rsidRPr="00BB4CDB" w:rsidRDefault="003347F2" w:rsidP="00BB4CDB">
      <w:pPr>
        <w:jc w:val="both"/>
        <w:rPr>
          <w:b/>
          <w:sz w:val="22"/>
        </w:rPr>
      </w:pPr>
      <w:r w:rsidRPr="00BB4CDB">
        <w:rPr>
          <w:b/>
          <w:sz w:val="22"/>
        </w:rPr>
        <w:t>Ticket Validity</w:t>
      </w:r>
    </w:p>
    <w:p w14:paraId="514BC3CE" w14:textId="3C66F042" w:rsidR="003347F2" w:rsidRDefault="003347F2" w:rsidP="003347F2">
      <w:pPr>
        <w:jc w:val="both"/>
      </w:pPr>
      <w:r>
        <w:t xml:space="preserve">Wheelchair users with standard class tickets will travel in the </w:t>
      </w:r>
      <w:proofErr w:type="gramStart"/>
      <w:r w:rsidR="002F52C6">
        <w:t>fi</w:t>
      </w:r>
      <w:r>
        <w:t>rst</w:t>
      </w:r>
      <w:r w:rsidR="002F52C6">
        <w:t xml:space="preserve"> cl</w:t>
      </w:r>
      <w:r>
        <w:t>ass</w:t>
      </w:r>
      <w:proofErr w:type="gramEnd"/>
      <w:r>
        <w:t xml:space="preserve"> carriage at no additional cost</w:t>
      </w:r>
      <w:r w:rsidR="00792F54">
        <w:t xml:space="preserve"> and will be entitled to a</w:t>
      </w:r>
      <w:r w:rsidR="005275D4">
        <w:t xml:space="preserve"> </w:t>
      </w:r>
      <w:r w:rsidR="00792F54">
        <w:t>complimentary</w:t>
      </w:r>
      <w:r w:rsidR="005275D4">
        <w:t xml:space="preserve"> hot or cold drink</w:t>
      </w:r>
      <w:r>
        <w:t xml:space="preserve"> and a snack whilst catering is available. However, </w:t>
      </w:r>
      <w:r w:rsidR="00792F54">
        <w:t>customers wishing</w:t>
      </w:r>
      <w:r>
        <w:t xml:space="preserve"> to enjoy the full </w:t>
      </w:r>
      <w:r w:rsidR="002F52C6">
        <w:t>f</w:t>
      </w:r>
      <w:r>
        <w:t>irst</w:t>
      </w:r>
      <w:r w:rsidR="002F52C6">
        <w:t xml:space="preserve"> c</w:t>
      </w:r>
      <w:r>
        <w:t>lass offering, includ</w:t>
      </w:r>
      <w:r w:rsidR="00792F54">
        <w:t>ing</w:t>
      </w:r>
      <w:r>
        <w:t xml:space="preserve"> alcoholic refreshments and larger meals, </w:t>
      </w:r>
      <w:r w:rsidR="00792F54">
        <w:t>h</w:t>
      </w:r>
      <w:r w:rsidR="00B372DB">
        <w:t xml:space="preserve">ave the option </w:t>
      </w:r>
      <w:r>
        <w:t xml:space="preserve">to upgrade to a </w:t>
      </w:r>
      <w:proofErr w:type="gramStart"/>
      <w:r w:rsidR="002F52C6">
        <w:t>f</w:t>
      </w:r>
      <w:r>
        <w:t>irst</w:t>
      </w:r>
      <w:r w:rsidR="002F52C6">
        <w:t xml:space="preserve"> c</w:t>
      </w:r>
      <w:r>
        <w:t>lass</w:t>
      </w:r>
      <w:proofErr w:type="gramEnd"/>
      <w:r>
        <w:t xml:space="preserve"> ticket.</w:t>
      </w:r>
      <w:r w:rsidR="002F52C6">
        <w:t xml:space="preserve"> Our retail offering will also be available </w:t>
      </w:r>
      <w:r w:rsidR="00792F54">
        <w:t xml:space="preserve">for the </w:t>
      </w:r>
      <w:r w:rsidR="002F52C6">
        <w:t>purchase drinks or snacks</w:t>
      </w:r>
      <w:r w:rsidR="00792F54">
        <w:t>.</w:t>
      </w:r>
    </w:p>
    <w:p w14:paraId="38BA46C9" w14:textId="77777777" w:rsidR="003347F2" w:rsidRPr="00BB4CDB" w:rsidRDefault="003347F2" w:rsidP="00BB4CDB">
      <w:pPr>
        <w:jc w:val="both"/>
        <w:rPr>
          <w:b/>
          <w:sz w:val="22"/>
        </w:rPr>
      </w:pPr>
      <w:r w:rsidRPr="00BB4CDB">
        <w:rPr>
          <w:b/>
          <w:sz w:val="22"/>
        </w:rPr>
        <w:t>Companions</w:t>
      </w:r>
    </w:p>
    <w:p w14:paraId="5D3A69A1" w14:textId="77777777" w:rsidR="00877F3A" w:rsidRDefault="009A3B48" w:rsidP="003347F2">
      <w:pPr>
        <w:pStyle w:val="Heading2"/>
        <w:jc w:val="both"/>
        <w:rPr>
          <w:rFonts w:eastAsiaTheme="minorHAnsi" w:cstheme="minorBidi"/>
          <w:color w:val="1E234F"/>
          <w:sz w:val="18"/>
          <w:szCs w:val="22"/>
        </w:rPr>
      </w:pPr>
      <w:r w:rsidRPr="009A3B48">
        <w:rPr>
          <w:rFonts w:eastAsiaTheme="minorHAnsi" w:cstheme="minorBidi"/>
          <w:color w:val="1E234F"/>
          <w:sz w:val="18"/>
          <w:szCs w:val="22"/>
        </w:rPr>
        <w:t xml:space="preserve">There </w:t>
      </w:r>
      <w:r w:rsidR="00BB4CDB">
        <w:rPr>
          <w:rFonts w:eastAsiaTheme="minorHAnsi" w:cstheme="minorBidi"/>
          <w:color w:val="1E234F"/>
          <w:sz w:val="18"/>
          <w:szCs w:val="22"/>
        </w:rPr>
        <w:t>is one allocated companion seat per wheelchair user space.</w:t>
      </w:r>
      <w:r w:rsidR="0025668F">
        <w:rPr>
          <w:rFonts w:eastAsiaTheme="minorHAnsi" w:cstheme="minorBidi"/>
          <w:color w:val="1E234F"/>
          <w:sz w:val="18"/>
          <w:szCs w:val="22"/>
        </w:rPr>
        <w:t xml:space="preserve"> These are </w:t>
      </w:r>
      <w:r w:rsidR="00877F3A">
        <w:rPr>
          <w:rFonts w:eastAsiaTheme="minorHAnsi" w:cstheme="minorBidi"/>
          <w:color w:val="1E234F"/>
          <w:sz w:val="18"/>
          <w:szCs w:val="22"/>
        </w:rPr>
        <w:t xml:space="preserve">seats </w:t>
      </w:r>
      <w:r w:rsidR="0025668F">
        <w:rPr>
          <w:rFonts w:eastAsiaTheme="minorHAnsi" w:cstheme="minorBidi"/>
          <w:color w:val="1E234F"/>
          <w:sz w:val="18"/>
          <w:szCs w:val="22"/>
        </w:rPr>
        <w:t>E3 and E</w:t>
      </w:r>
      <w:r>
        <w:rPr>
          <w:rFonts w:eastAsiaTheme="minorHAnsi" w:cstheme="minorBidi"/>
          <w:color w:val="1E234F"/>
          <w:sz w:val="18"/>
          <w:szCs w:val="22"/>
        </w:rPr>
        <w:t>5.</w:t>
      </w:r>
      <w:r w:rsidR="003347F2">
        <w:rPr>
          <w:rFonts w:eastAsiaTheme="minorHAnsi" w:cstheme="minorBidi"/>
          <w:color w:val="1E234F"/>
          <w:sz w:val="18"/>
          <w:szCs w:val="22"/>
        </w:rPr>
        <w:t xml:space="preserve"> </w:t>
      </w:r>
      <w:r w:rsidR="00877F3A">
        <w:rPr>
          <w:rFonts w:eastAsiaTheme="minorHAnsi" w:cstheme="minorBidi"/>
          <w:color w:val="1E234F"/>
          <w:sz w:val="18"/>
          <w:szCs w:val="22"/>
        </w:rPr>
        <w:t xml:space="preserve">Companion seats </w:t>
      </w:r>
      <w:r w:rsidR="007B34FA">
        <w:rPr>
          <w:rFonts w:eastAsiaTheme="minorHAnsi" w:cstheme="minorBidi"/>
          <w:color w:val="1E234F"/>
          <w:sz w:val="18"/>
          <w:szCs w:val="22"/>
        </w:rPr>
        <w:t>can be reserved through our assisted travel team when a wheelchair user assistance request is made.</w:t>
      </w:r>
    </w:p>
    <w:p w14:paraId="24F332D0" w14:textId="77777777" w:rsidR="007B34FA" w:rsidRPr="007B34FA" w:rsidRDefault="007B34FA" w:rsidP="007B34FA">
      <w:r>
        <w:t>Where a wheelchair user is travelling with a companion and assistance has not been booked, our conductors will endea</w:t>
      </w:r>
      <w:r w:rsidR="00BB4CDB">
        <w:t>vour to make the companion seat</w:t>
      </w:r>
      <w:r>
        <w:t xml:space="preserve"> available.</w:t>
      </w:r>
    </w:p>
    <w:p w14:paraId="20F10991" w14:textId="77777777" w:rsidR="007B34FA" w:rsidRDefault="007B34FA" w:rsidP="007B34FA">
      <w:pPr>
        <w:jc w:val="both"/>
      </w:pPr>
      <w:r>
        <w:t xml:space="preserve">The offers for Disabled Persons Railcard Holders and reduced fares which apply for wheelchair users and one companion remain unchanged. </w:t>
      </w:r>
    </w:p>
    <w:p w14:paraId="5A08B566" w14:textId="4DECA331" w:rsidR="007B34FA" w:rsidRDefault="002F52C6" w:rsidP="003347F2">
      <w:pPr>
        <w:pStyle w:val="Heading2"/>
        <w:jc w:val="both"/>
        <w:rPr>
          <w:rFonts w:eastAsiaTheme="minorHAnsi" w:cstheme="minorBidi"/>
          <w:color w:val="1E234F"/>
          <w:sz w:val="18"/>
          <w:szCs w:val="22"/>
        </w:rPr>
      </w:pPr>
      <w:r>
        <w:rPr>
          <w:rFonts w:eastAsiaTheme="minorHAnsi" w:cstheme="minorBidi"/>
          <w:color w:val="1E234F"/>
          <w:sz w:val="18"/>
          <w:szCs w:val="22"/>
        </w:rPr>
        <w:t xml:space="preserve">Seat E4 will be permanently </w:t>
      </w:r>
      <w:r w:rsidR="00CD36FC">
        <w:rPr>
          <w:rFonts w:eastAsiaTheme="minorHAnsi" w:cstheme="minorBidi"/>
          <w:color w:val="1E234F"/>
          <w:sz w:val="18"/>
          <w:szCs w:val="22"/>
        </w:rPr>
        <w:t>non-</w:t>
      </w:r>
      <w:r>
        <w:rPr>
          <w:rFonts w:eastAsiaTheme="minorHAnsi" w:cstheme="minorBidi"/>
          <w:color w:val="1E234F"/>
          <w:sz w:val="18"/>
          <w:szCs w:val="22"/>
        </w:rPr>
        <w:t>reservable, and so may be available for additional companions</w:t>
      </w:r>
      <w:r w:rsidR="00877F3A">
        <w:rPr>
          <w:rFonts w:eastAsiaTheme="minorHAnsi" w:cstheme="minorBidi"/>
          <w:color w:val="1E234F"/>
          <w:sz w:val="18"/>
          <w:szCs w:val="22"/>
        </w:rPr>
        <w:t xml:space="preserve"> when not required by first class ticket holders. </w:t>
      </w:r>
    </w:p>
    <w:p w14:paraId="1B23ECF6" w14:textId="0A3D7A8D" w:rsidR="003347F2" w:rsidRDefault="00877F3A" w:rsidP="003347F2">
      <w:pPr>
        <w:pStyle w:val="Heading2"/>
        <w:jc w:val="both"/>
        <w:rPr>
          <w:rFonts w:eastAsiaTheme="minorHAnsi" w:cstheme="minorBidi"/>
          <w:color w:val="1E234F"/>
          <w:sz w:val="18"/>
          <w:szCs w:val="22"/>
        </w:rPr>
      </w:pPr>
      <w:r>
        <w:rPr>
          <w:rFonts w:eastAsiaTheme="minorHAnsi" w:cstheme="minorBidi"/>
          <w:color w:val="1E234F"/>
          <w:sz w:val="18"/>
          <w:szCs w:val="22"/>
        </w:rPr>
        <w:t xml:space="preserve">The carriage of additional companions in the </w:t>
      </w:r>
      <w:r w:rsidR="00F75916">
        <w:rPr>
          <w:rFonts w:eastAsiaTheme="minorHAnsi" w:cstheme="minorBidi"/>
          <w:color w:val="1E234F"/>
          <w:sz w:val="18"/>
          <w:szCs w:val="22"/>
        </w:rPr>
        <w:t>first-class</w:t>
      </w:r>
      <w:r>
        <w:rPr>
          <w:rFonts w:eastAsiaTheme="minorHAnsi" w:cstheme="minorBidi"/>
          <w:color w:val="1E234F"/>
          <w:sz w:val="18"/>
          <w:szCs w:val="22"/>
        </w:rPr>
        <w:t xml:space="preserve"> carriage with a standard class ticket will be at the discretion of the conductor</w:t>
      </w:r>
      <w:r w:rsidR="007B34FA">
        <w:rPr>
          <w:rFonts w:eastAsiaTheme="minorHAnsi" w:cstheme="minorBidi"/>
          <w:color w:val="1E234F"/>
          <w:sz w:val="18"/>
          <w:szCs w:val="22"/>
        </w:rPr>
        <w:t>, determined through consideration of the demand for first class at the time of travel</w:t>
      </w:r>
      <w:r>
        <w:rPr>
          <w:rFonts w:eastAsiaTheme="minorHAnsi" w:cstheme="minorBidi"/>
          <w:color w:val="1E234F"/>
          <w:sz w:val="18"/>
          <w:szCs w:val="22"/>
        </w:rPr>
        <w:t>.</w:t>
      </w:r>
      <w:r w:rsidR="002F52C6">
        <w:rPr>
          <w:rFonts w:eastAsiaTheme="minorHAnsi" w:cstheme="minorBidi"/>
          <w:color w:val="1E234F"/>
          <w:sz w:val="18"/>
          <w:szCs w:val="22"/>
        </w:rPr>
        <w:t xml:space="preserve"> </w:t>
      </w:r>
    </w:p>
    <w:p w14:paraId="4C466A37" w14:textId="1A86CD22" w:rsidR="00895F8B" w:rsidRDefault="00895F8B" w:rsidP="00684D0F">
      <w:r>
        <w:t>Companions will similarly benefit from a free hot or cold drink and a snack whilst catering is available, with the option to upgrade to First Class to benefit from the full catering offer, or purchase drinks or snacks separately.</w:t>
      </w:r>
    </w:p>
    <w:p w14:paraId="4078614D" w14:textId="6539998B" w:rsidR="002243E3" w:rsidRDefault="002243E3" w:rsidP="00684D0F"/>
    <w:p w14:paraId="6DC449C7" w14:textId="77777777" w:rsidR="002243E3" w:rsidRPr="00895F8B" w:rsidRDefault="002243E3" w:rsidP="00684D0F"/>
    <w:p w14:paraId="08BC7F9C" w14:textId="77777777" w:rsidR="00232CD1" w:rsidRPr="00BB4CDB" w:rsidRDefault="00232CD1" w:rsidP="00BB4CDB">
      <w:pPr>
        <w:jc w:val="both"/>
        <w:rPr>
          <w:b/>
          <w:sz w:val="22"/>
        </w:rPr>
      </w:pPr>
      <w:r w:rsidRPr="00BB4CDB">
        <w:rPr>
          <w:b/>
          <w:sz w:val="22"/>
        </w:rPr>
        <w:lastRenderedPageBreak/>
        <w:t>Transferring to a fixed seat</w:t>
      </w:r>
    </w:p>
    <w:p w14:paraId="42784B4E" w14:textId="64E1F548" w:rsidR="00232CD1" w:rsidRPr="00447297" w:rsidRDefault="00792F54" w:rsidP="00232CD1">
      <w:pPr>
        <w:jc w:val="both"/>
      </w:pPr>
      <w:r>
        <w:t>There are two options available to customers wishing to</w:t>
      </w:r>
      <w:r w:rsidR="00232CD1" w:rsidRPr="00447297">
        <w:t xml:space="preserve"> transfer</w:t>
      </w:r>
      <w:r>
        <w:t xml:space="preserve"> from a wheelchair</w:t>
      </w:r>
      <w:r w:rsidR="00232CD1" w:rsidRPr="00447297">
        <w:t xml:space="preserve"> to a fixed seat whilst on board</w:t>
      </w:r>
      <w:r>
        <w:t>.</w:t>
      </w:r>
    </w:p>
    <w:p w14:paraId="1BEDBBB1" w14:textId="02914B07" w:rsidR="00232CD1" w:rsidRPr="00447297" w:rsidRDefault="00792F54" w:rsidP="00232CD1">
      <w:pPr>
        <w:jc w:val="both"/>
      </w:pPr>
      <w:r>
        <w:t>Customers who need their</w:t>
      </w:r>
      <w:r w:rsidR="00232CD1" w:rsidRPr="00447297">
        <w:t xml:space="preserve"> wheelchair positioned close to the seat </w:t>
      </w:r>
      <w:r>
        <w:t>enabling transfer</w:t>
      </w:r>
      <w:r w:rsidR="00232CD1" w:rsidRPr="00447297">
        <w:t xml:space="preserve"> with minimal steps</w:t>
      </w:r>
      <w:r>
        <w:t xml:space="preserve"> should</w:t>
      </w:r>
      <w:r w:rsidR="00232CD1" w:rsidRPr="00447297">
        <w:t xml:space="preserve"> access the</w:t>
      </w:r>
      <w:r w:rsidR="00232CD1">
        <w:t xml:space="preserve"> wheelchair user spaces in the</w:t>
      </w:r>
      <w:r w:rsidR="00232CD1" w:rsidRPr="00447297">
        <w:t xml:space="preserve"> </w:t>
      </w:r>
      <w:proofErr w:type="gramStart"/>
      <w:r w:rsidR="007B34FA">
        <w:t>f</w:t>
      </w:r>
      <w:r w:rsidR="00232CD1" w:rsidRPr="00447297">
        <w:t>irst</w:t>
      </w:r>
      <w:r w:rsidR="007B34FA">
        <w:t xml:space="preserve"> c</w:t>
      </w:r>
      <w:r w:rsidR="00232CD1" w:rsidRPr="00447297">
        <w:t>lass</w:t>
      </w:r>
      <w:proofErr w:type="gramEnd"/>
      <w:r w:rsidR="00232CD1" w:rsidRPr="00447297">
        <w:t xml:space="preserve"> carriage of the train and transfer to one of the designated companion seats.</w:t>
      </w:r>
      <w:r w:rsidR="00232CD1">
        <w:t xml:space="preserve"> </w:t>
      </w:r>
      <w:r>
        <w:t>An additional companion seat can be booked to ensure two seats are available.</w:t>
      </w:r>
    </w:p>
    <w:p w14:paraId="372395A6" w14:textId="1C7AA5C9" w:rsidR="00792F54" w:rsidRDefault="00792F54" w:rsidP="00232CD1">
      <w:pPr>
        <w:jc w:val="both"/>
      </w:pPr>
      <w:r>
        <w:t>Customers using a station wheelchair can board any coach, and then make use of the priority seats on board.</w:t>
      </w:r>
    </w:p>
    <w:p w14:paraId="411E45E3" w14:textId="70AC31BA" w:rsidR="00232CD1" w:rsidRDefault="00232CD1" w:rsidP="00232CD1">
      <w:pPr>
        <w:jc w:val="both"/>
      </w:pPr>
      <w:r>
        <w:t>Our assisted travel teams can discuss your preferences with you and book assistance and reserve seats based on these.</w:t>
      </w:r>
    </w:p>
    <w:p w14:paraId="416BECFB" w14:textId="77777777" w:rsidR="00236BDD" w:rsidRPr="000D655A" w:rsidRDefault="00236BDD" w:rsidP="000D655A">
      <w:pPr>
        <w:pStyle w:val="Heading2"/>
      </w:pPr>
      <w:r w:rsidRPr="000D655A">
        <w:t>Mobility Scooters</w:t>
      </w:r>
    </w:p>
    <w:p w14:paraId="646F3904" w14:textId="298A897C" w:rsidR="00232CD1" w:rsidRDefault="00335A25" w:rsidP="003347F2">
      <w:pPr>
        <w:jc w:val="both"/>
      </w:pPr>
      <w:proofErr w:type="spellStart"/>
      <w:r>
        <w:t>TransPennine</w:t>
      </w:r>
      <w:proofErr w:type="spellEnd"/>
      <w:r>
        <w:t xml:space="preserve"> Express has a dedicated scooter policy</w:t>
      </w:r>
      <w:r w:rsidR="000D655A">
        <w:t xml:space="preserve"> which sets out our </w:t>
      </w:r>
      <w:r>
        <w:t>scooter card scheme</w:t>
      </w:r>
      <w:r w:rsidR="000D655A">
        <w:t xml:space="preserve"> and how to apply. </w:t>
      </w:r>
      <w:r w:rsidR="007B34FA">
        <w:t xml:space="preserve">This policy has been updated to include </w:t>
      </w:r>
      <w:r w:rsidR="00083343">
        <w:t>NOVA 1</w:t>
      </w:r>
      <w:r w:rsidR="007B34FA">
        <w:t xml:space="preserve"> trains.</w:t>
      </w:r>
    </w:p>
    <w:p w14:paraId="19EB3482" w14:textId="79709165" w:rsidR="00236BDD" w:rsidRDefault="00F75916" w:rsidP="002243E3">
      <w:pPr>
        <w:jc w:val="both"/>
      </w:pPr>
      <w:r>
        <w:t>More details can be found at www.tpexpress.co.uk/</w:t>
      </w:r>
    </w:p>
    <w:p w14:paraId="26625646" w14:textId="6260D14E" w:rsidR="0015530E" w:rsidRDefault="0015530E" w:rsidP="0015530E"/>
    <w:p w14:paraId="374A8D0E" w14:textId="42122542" w:rsidR="0015530E" w:rsidRDefault="0015530E" w:rsidP="0015530E"/>
    <w:p w14:paraId="4D2C2047" w14:textId="30DF32B0" w:rsidR="0015530E" w:rsidRDefault="0015530E" w:rsidP="0015530E"/>
    <w:p w14:paraId="7DA85D2E" w14:textId="3F0BA659" w:rsidR="0015530E" w:rsidRDefault="0015530E" w:rsidP="0015530E"/>
    <w:p w14:paraId="3CF968E4" w14:textId="67A1968D" w:rsidR="0015530E" w:rsidRDefault="0015530E" w:rsidP="0015530E"/>
    <w:p w14:paraId="3D1991F0" w14:textId="1900818D" w:rsidR="00A95AC5" w:rsidRDefault="00A95AC5" w:rsidP="0015530E"/>
    <w:p w14:paraId="4376BE23" w14:textId="3D691C3B" w:rsidR="00A95AC5" w:rsidRDefault="00A95AC5" w:rsidP="0015530E"/>
    <w:p w14:paraId="046CE345" w14:textId="60578DC1" w:rsidR="00A95AC5" w:rsidRDefault="00A95AC5" w:rsidP="0015530E"/>
    <w:p w14:paraId="19E60E17" w14:textId="29B74E31" w:rsidR="00A95AC5" w:rsidRDefault="00A95AC5" w:rsidP="0015530E"/>
    <w:p w14:paraId="783F6C5D" w14:textId="342D1F53" w:rsidR="00A95AC5" w:rsidRDefault="00A95AC5" w:rsidP="0015530E"/>
    <w:p w14:paraId="42179097" w14:textId="1D12B7BD" w:rsidR="00A95AC5" w:rsidRDefault="00A95AC5" w:rsidP="0015530E"/>
    <w:p w14:paraId="721FA10D" w14:textId="4272764B" w:rsidR="00A95AC5" w:rsidRDefault="00A95AC5" w:rsidP="0015530E"/>
    <w:p w14:paraId="3C30FDC7" w14:textId="3E848FAA" w:rsidR="00A95AC5" w:rsidRDefault="00A95AC5" w:rsidP="0015530E"/>
    <w:p w14:paraId="7E883476" w14:textId="4A518C8D" w:rsidR="00A95AC5" w:rsidRDefault="00A95AC5" w:rsidP="0015530E"/>
    <w:p w14:paraId="3589D677" w14:textId="77777777" w:rsidR="00A95AC5" w:rsidRDefault="00A95AC5" w:rsidP="0015530E"/>
    <w:p w14:paraId="1095A07A" w14:textId="573A18DF" w:rsidR="0015530E" w:rsidRDefault="0015530E" w:rsidP="0015530E"/>
    <w:p w14:paraId="68F3326C" w14:textId="77777777" w:rsidR="002243E3" w:rsidRDefault="002243E3" w:rsidP="0015530E">
      <w:pPr>
        <w:sectPr w:rsidR="002243E3" w:rsidSect="001C73D0">
          <w:footerReference w:type="even" r:id="rId12"/>
          <w:footerReference w:type="default" r:id="rId13"/>
          <w:headerReference w:type="first" r:id="rId14"/>
          <w:footerReference w:type="first" r:id="rId15"/>
          <w:pgSz w:w="5613" w:h="11907" w:code="9"/>
          <w:pgMar w:top="567" w:right="567" w:bottom="567" w:left="567" w:header="709" w:footer="483" w:gutter="0"/>
          <w:cols w:space="708"/>
          <w:docGrid w:linePitch="360"/>
        </w:sectPr>
      </w:pPr>
    </w:p>
    <w:p w14:paraId="6AD917D3" w14:textId="5AF5D7E4" w:rsidR="0015530E" w:rsidRDefault="002243E3" w:rsidP="0015530E">
      <w:r>
        <w:rPr>
          <w:noProof/>
        </w:rPr>
        <w:lastRenderedPageBreak/>
        <w:drawing>
          <wp:anchor distT="0" distB="0" distL="114300" distR="114300" simplePos="0" relativeHeight="251681792" behindDoc="0" locked="0" layoutInCell="1" allowOverlap="1" wp14:anchorId="24683061" wp14:editId="7C8B6491">
            <wp:simplePos x="361950" y="-247650"/>
            <wp:positionH relativeFrom="margin">
              <wp:align>center</wp:align>
            </wp:positionH>
            <wp:positionV relativeFrom="margin">
              <wp:align>top</wp:align>
            </wp:positionV>
            <wp:extent cx="6120000" cy="1557669"/>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0000" cy="1557669"/>
                    </a:xfrm>
                    <a:prstGeom prst="rect">
                      <a:avLst/>
                    </a:prstGeom>
                  </pic:spPr>
                </pic:pic>
              </a:graphicData>
            </a:graphic>
            <wp14:sizeRelH relativeFrom="margin">
              <wp14:pctWidth>0</wp14:pctWidth>
            </wp14:sizeRelH>
            <wp14:sizeRelV relativeFrom="margin">
              <wp14:pctHeight>0</wp14:pctHeight>
            </wp14:sizeRelV>
          </wp:anchor>
        </w:drawing>
      </w:r>
    </w:p>
    <w:p w14:paraId="688AEED3" w14:textId="14B71CFA" w:rsidR="0015530E" w:rsidRDefault="0015530E" w:rsidP="0015530E"/>
    <w:p w14:paraId="5032234B" w14:textId="159F11EC" w:rsidR="0015530E" w:rsidRDefault="0015530E" w:rsidP="0015530E"/>
    <w:p w14:paraId="2026BFE1" w14:textId="1F2FF404" w:rsidR="0015530E" w:rsidRDefault="0015530E" w:rsidP="0015530E"/>
    <w:p w14:paraId="3C70610E" w14:textId="715BA920" w:rsidR="0015530E" w:rsidRDefault="0015530E" w:rsidP="002243E3">
      <w:pPr>
        <w:jc w:val="center"/>
      </w:pPr>
    </w:p>
    <w:p w14:paraId="7004E40E" w14:textId="683B36BC" w:rsidR="0015530E" w:rsidRDefault="0015530E" w:rsidP="0015530E"/>
    <w:p w14:paraId="57783898" w14:textId="30B5B187" w:rsidR="0015530E" w:rsidRDefault="0015530E" w:rsidP="0015530E"/>
    <w:p w14:paraId="19521981" w14:textId="6CD50098" w:rsidR="002243E3" w:rsidRDefault="002243E3" w:rsidP="0015530E"/>
    <w:p w14:paraId="5C2220EA" w14:textId="4284BA89" w:rsidR="002243E3" w:rsidRPr="002243E3" w:rsidRDefault="002243E3" w:rsidP="002243E3">
      <w:r>
        <w:rPr>
          <w:noProof/>
        </w:rPr>
        <w:drawing>
          <wp:anchor distT="0" distB="0" distL="114300" distR="114300" simplePos="0" relativeHeight="251682816" behindDoc="1" locked="0" layoutInCell="1" allowOverlap="1" wp14:anchorId="40EFE9E8" wp14:editId="1414B501">
            <wp:simplePos x="0" y="0"/>
            <wp:positionH relativeFrom="margin">
              <wp:posOffset>540385</wp:posOffset>
            </wp:positionH>
            <wp:positionV relativeFrom="margin">
              <wp:posOffset>1642745</wp:posOffset>
            </wp:positionV>
            <wp:extent cx="6119495" cy="15608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19495" cy="1560830"/>
                    </a:xfrm>
                    <a:prstGeom prst="rect">
                      <a:avLst/>
                    </a:prstGeom>
                  </pic:spPr>
                </pic:pic>
              </a:graphicData>
            </a:graphic>
          </wp:anchor>
        </w:drawing>
      </w:r>
    </w:p>
    <w:p w14:paraId="6B7C30D5" w14:textId="60CF2BC9" w:rsidR="002243E3" w:rsidRDefault="002243E3" w:rsidP="002243E3">
      <w:pPr>
        <w:tabs>
          <w:tab w:val="left" w:pos="4365"/>
        </w:tabs>
      </w:pPr>
      <w:r>
        <w:tab/>
      </w:r>
    </w:p>
    <w:p w14:paraId="444FBC75" w14:textId="77777777" w:rsidR="002243E3" w:rsidRDefault="002243E3" w:rsidP="002243E3">
      <w:pPr>
        <w:tabs>
          <w:tab w:val="left" w:pos="4365"/>
        </w:tabs>
      </w:pPr>
      <w:r>
        <w:tab/>
      </w:r>
    </w:p>
    <w:p w14:paraId="3EC8189A" w14:textId="77777777" w:rsidR="002243E3" w:rsidRDefault="002243E3" w:rsidP="002243E3">
      <w:pPr>
        <w:tabs>
          <w:tab w:val="left" w:pos="4365"/>
        </w:tabs>
      </w:pPr>
    </w:p>
    <w:p w14:paraId="3A6993FC" w14:textId="77777777" w:rsidR="002243E3" w:rsidRDefault="002243E3" w:rsidP="002243E3">
      <w:pPr>
        <w:tabs>
          <w:tab w:val="left" w:pos="4365"/>
        </w:tabs>
      </w:pPr>
    </w:p>
    <w:p w14:paraId="78EDB604" w14:textId="77777777" w:rsidR="002243E3" w:rsidRDefault="002243E3" w:rsidP="002243E3">
      <w:pPr>
        <w:tabs>
          <w:tab w:val="left" w:pos="4365"/>
        </w:tabs>
      </w:pPr>
    </w:p>
    <w:p w14:paraId="2F447FFD" w14:textId="77777777" w:rsidR="002243E3" w:rsidRDefault="002243E3" w:rsidP="002243E3">
      <w:pPr>
        <w:tabs>
          <w:tab w:val="left" w:pos="4365"/>
        </w:tabs>
      </w:pPr>
    </w:p>
    <w:p w14:paraId="001D2439" w14:textId="77777777" w:rsidR="002243E3" w:rsidRDefault="002243E3" w:rsidP="002243E3">
      <w:pPr>
        <w:tabs>
          <w:tab w:val="left" w:pos="4365"/>
        </w:tabs>
      </w:pPr>
    </w:p>
    <w:p w14:paraId="0E5DD34C" w14:textId="77777777" w:rsidR="002243E3" w:rsidRDefault="002243E3" w:rsidP="002243E3">
      <w:pPr>
        <w:tabs>
          <w:tab w:val="left" w:pos="4365"/>
        </w:tabs>
      </w:pPr>
    </w:p>
    <w:p w14:paraId="7E6FF1E3" w14:textId="77777777" w:rsidR="002243E3" w:rsidRDefault="002243E3" w:rsidP="002243E3">
      <w:pPr>
        <w:tabs>
          <w:tab w:val="left" w:pos="4365"/>
        </w:tabs>
      </w:pPr>
    </w:p>
    <w:p w14:paraId="2E84ABCD" w14:textId="77777777" w:rsidR="002243E3" w:rsidRDefault="002243E3" w:rsidP="002243E3">
      <w:pPr>
        <w:tabs>
          <w:tab w:val="left" w:pos="4365"/>
        </w:tabs>
      </w:pPr>
    </w:p>
    <w:p w14:paraId="7E80C18D" w14:textId="77777777" w:rsidR="002243E3" w:rsidRDefault="002243E3" w:rsidP="002243E3">
      <w:pPr>
        <w:tabs>
          <w:tab w:val="left" w:pos="4365"/>
        </w:tabs>
      </w:pPr>
    </w:p>
    <w:p w14:paraId="66F81909" w14:textId="77777777" w:rsidR="002243E3" w:rsidRDefault="002243E3" w:rsidP="002243E3">
      <w:pPr>
        <w:tabs>
          <w:tab w:val="left" w:pos="4365"/>
        </w:tabs>
      </w:pPr>
    </w:p>
    <w:p w14:paraId="39701947" w14:textId="77777777" w:rsidR="002243E3" w:rsidRDefault="002243E3" w:rsidP="002243E3">
      <w:pPr>
        <w:tabs>
          <w:tab w:val="left" w:pos="4365"/>
        </w:tabs>
      </w:pPr>
    </w:p>
    <w:p w14:paraId="71A0036D" w14:textId="77777777" w:rsidR="002243E3" w:rsidRDefault="002243E3" w:rsidP="002243E3">
      <w:pPr>
        <w:tabs>
          <w:tab w:val="left" w:pos="4365"/>
        </w:tabs>
      </w:pPr>
    </w:p>
    <w:p w14:paraId="63CC777E" w14:textId="77777777" w:rsidR="002243E3" w:rsidRDefault="002243E3" w:rsidP="002243E3">
      <w:pPr>
        <w:tabs>
          <w:tab w:val="left" w:pos="4365"/>
        </w:tabs>
      </w:pPr>
    </w:p>
    <w:p w14:paraId="477DAC6B" w14:textId="77777777" w:rsidR="002243E3" w:rsidRDefault="002243E3" w:rsidP="002243E3">
      <w:pPr>
        <w:tabs>
          <w:tab w:val="left" w:pos="4365"/>
        </w:tabs>
      </w:pPr>
    </w:p>
    <w:p w14:paraId="7B0E26F8" w14:textId="77777777" w:rsidR="002243E3" w:rsidRDefault="002243E3" w:rsidP="002243E3">
      <w:pPr>
        <w:tabs>
          <w:tab w:val="left" w:pos="4365"/>
        </w:tabs>
      </w:pPr>
    </w:p>
    <w:p w14:paraId="568106E8" w14:textId="77777777" w:rsidR="002243E3" w:rsidRDefault="002243E3" w:rsidP="002243E3">
      <w:pPr>
        <w:tabs>
          <w:tab w:val="left" w:pos="4365"/>
        </w:tabs>
      </w:pPr>
    </w:p>
    <w:p w14:paraId="368190EC" w14:textId="77777777" w:rsidR="002243E3" w:rsidRDefault="002243E3" w:rsidP="002243E3">
      <w:pPr>
        <w:tabs>
          <w:tab w:val="left" w:pos="4365"/>
        </w:tabs>
      </w:pPr>
    </w:p>
    <w:p w14:paraId="06DC39E9" w14:textId="77777777" w:rsidR="002243E3" w:rsidRPr="002243E3" w:rsidRDefault="002243E3" w:rsidP="002243E3">
      <w:pPr>
        <w:tabs>
          <w:tab w:val="left" w:pos="4365"/>
        </w:tabs>
        <w:sectPr w:rsidR="002243E3" w:rsidRPr="002243E3" w:rsidSect="002243E3">
          <w:footerReference w:type="default" r:id="rId18"/>
          <w:pgSz w:w="11907" w:h="5613" w:orient="landscape" w:code="9"/>
          <w:pgMar w:top="284" w:right="284" w:bottom="284" w:left="284" w:header="709" w:footer="482" w:gutter="0"/>
          <w:cols w:space="708"/>
          <w:docGrid w:linePitch="360"/>
        </w:sectPr>
      </w:pPr>
      <w:r>
        <w:rPr>
          <w:noProof/>
        </w:rPr>
        <w:drawing>
          <wp:anchor distT="0" distB="0" distL="114300" distR="114300" simplePos="0" relativeHeight="251684864" behindDoc="1" locked="0" layoutInCell="1" allowOverlap="1" wp14:anchorId="1FD4EED7" wp14:editId="73959886">
            <wp:simplePos x="0" y="0"/>
            <wp:positionH relativeFrom="margin">
              <wp:posOffset>540385</wp:posOffset>
            </wp:positionH>
            <wp:positionV relativeFrom="margin">
              <wp:posOffset>1661795</wp:posOffset>
            </wp:positionV>
            <wp:extent cx="6120000" cy="156090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000" cy="1560900"/>
                    </a:xfrm>
                    <a:prstGeom prst="rect">
                      <a:avLst/>
                    </a:prstGeom>
                  </pic:spPr>
                </pic:pic>
              </a:graphicData>
            </a:graphic>
          </wp:anchor>
        </w:drawing>
      </w:r>
      <w:r>
        <w:rPr>
          <w:noProof/>
        </w:rPr>
        <w:drawing>
          <wp:anchor distT="0" distB="0" distL="114300" distR="114300" simplePos="0" relativeHeight="251683840" behindDoc="0" locked="0" layoutInCell="1" allowOverlap="1" wp14:anchorId="284847F7" wp14:editId="41EE7AD7">
            <wp:simplePos x="180975" y="-1066800"/>
            <wp:positionH relativeFrom="margin">
              <wp:align>center</wp:align>
            </wp:positionH>
            <wp:positionV relativeFrom="margin">
              <wp:align>top</wp:align>
            </wp:positionV>
            <wp:extent cx="6120000" cy="1563058"/>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000" cy="1563058"/>
                    </a:xfrm>
                    <a:prstGeom prst="rect">
                      <a:avLst/>
                    </a:prstGeom>
                  </pic:spPr>
                </pic:pic>
              </a:graphicData>
            </a:graphic>
          </wp:anchor>
        </w:drawing>
      </w:r>
    </w:p>
    <w:p w14:paraId="79BC0DEF" w14:textId="54E240C9" w:rsidR="0015530E" w:rsidRDefault="0015530E" w:rsidP="0015530E"/>
    <w:p w14:paraId="577C66CF" w14:textId="7FFB301D" w:rsidR="0015530E" w:rsidRDefault="002243E3" w:rsidP="0015530E">
      <w:r>
        <w:rPr>
          <w:noProof/>
        </w:rPr>
        <w:drawing>
          <wp:anchor distT="0" distB="0" distL="114300" distR="114300" simplePos="0" relativeHeight="251685888" behindDoc="0" locked="0" layoutInCell="1" allowOverlap="1" wp14:anchorId="6271D5D7" wp14:editId="4ACB5C90">
            <wp:simplePos x="180975" y="-1343025"/>
            <wp:positionH relativeFrom="margin">
              <wp:align>center</wp:align>
            </wp:positionH>
            <wp:positionV relativeFrom="margin">
              <wp:align>top</wp:align>
            </wp:positionV>
            <wp:extent cx="6120000" cy="1558741"/>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0000" cy="1558741"/>
                    </a:xfrm>
                    <a:prstGeom prst="rect">
                      <a:avLst/>
                    </a:prstGeom>
                  </pic:spPr>
                </pic:pic>
              </a:graphicData>
            </a:graphic>
            <wp14:sizeRelH relativeFrom="margin">
              <wp14:pctWidth>0</wp14:pctWidth>
            </wp14:sizeRelH>
            <wp14:sizeRelV relativeFrom="margin">
              <wp14:pctHeight>0</wp14:pctHeight>
            </wp14:sizeRelV>
          </wp:anchor>
        </w:drawing>
      </w:r>
    </w:p>
    <w:p w14:paraId="21C16B66" w14:textId="059C61D8" w:rsidR="0015530E" w:rsidRDefault="0015530E" w:rsidP="0015530E"/>
    <w:p w14:paraId="3F5E8D42" w14:textId="5B605657" w:rsidR="0015530E" w:rsidRDefault="0015530E" w:rsidP="0015530E"/>
    <w:p w14:paraId="130F35E8" w14:textId="61757BFE" w:rsidR="0015530E" w:rsidRDefault="0015530E" w:rsidP="0015530E"/>
    <w:p w14:paraId="4C49D69D" w14:textId="63D02C1A" w:rsidR="0015530E" w:rsidRDefault="0015530E" w:rsidP="0015530E"/>
    <w:p w14:paraId="72205796" w14:textId="14830D75" w:rsidR="0015530E" w:rsidRDefault="0015530E" w:rsidP="0015530E"/>
    <w:p w14:paraId="1CD2215A" w14:textId="4AC6C8EF" w:rsidR="0015530E" w:rsidRDefault="0015530E" w:rsidP="0015530E"/>
    <w:p w14:paraId="3A7152C0" w14:textId="0045CA6F" w:rsidR="0015530E" w:rsidRDefault="0015530E" w:rsidP="0015530E"/>
    <w:p w14:paraId="1B102794" w14:textId="7F37F613" w:rsidR="0015530E" w:rsidRDefault="0015530E" w:rsidP="0015530E"/>
    <w:p w14:paraId="0C8D7EBB" w14:textId="4D87B76C" w:rsidR="0015530E" w:rsidRDefault="0015530E" w:rsidP="0015530E"/>
    <w:p w14:paraId="5A2D91C7" w14:textId="2EF47228" w:rsidR="0015530E" w:rsidRDefault="0015530E" w:rsidP="0015530E"/>
    <w:p w14:paraId="711EF150" w14:textId="684D864C" w:rsidR="0015530E" w:rsidRDefault="0015530E" w:rsidP="0015530E"/>
    <w:p w14:paraId="4F6EF747" w14:textId="77777777" w:rsidR="002243E3" w:rsidRDefault="002243E3" w:rsidP="0015530E">
      <w:pPr>
        <w:sectPr w:rsidR="002243E3" w:rsidSect="002243E3">
          <w:pgSz w:w="11907" w:h="5613" w:orient="landscape" w:code="9"/>
          <w:pgMar w:top="284" w:right="284" w:bottom="284" w:left="284" w:header="709" w:footer="482" w:gutter="0"/>
          <w:cols w:space="708"/>
          <w:docGrid w:linePitch="360"/>
        </w:sectPr>
      </w:pPr>
    </w:p>
    <w:p w14:paraId="71BCB8DE" w14:textId="112CB5FF" w:rsidR="000F7288" w:rsidRDefault="00540863" w:rsidP="00540863">
      <w:pPr>
        <w:pStyle w:val="Heading1"/>
      </w:pPr>
      <w:r>
        <w:lastRenderedPageBreak/>
        <w:t>Access Summary</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06"/>
      </w:tblGrid>
      <w:tr w:rsidR="005473D0" w:rsidRPr="00384D04" w14:paraId="63822D95" w14:textId="77777777" w:rsidTr="004838D4">
        <w:tc>
          <w:tcPr>
            <w:tcW w:w="4616" w:type="dxa"/>
            <w:gridSpan w:val="2"/>
          </w:tcPr>
          <w:p w14:paraId="0C42389A" w14:textId="6F6A5FB0" w:rsidR="005473D0" w:rsidRDefault="005473D0" w:rsidP="004838D4">
            <w:pPr>
              <w:spacing w:after="0"/>
              <w:rPr>
                <w:b/>
              </w:rPr>
            </w:pPr>
            <w:r>
              <w:rPr>
                <w:rFonts w:eastAsiaTheme="majorEastAsia" w:cstheme="majorBidi"/>
                <w:b/>
                <w:color w:val="943F90"/>
                <w:szCs w:val="24"/>
              </w:rPr>
              <w:t>Train Type</w:t>
            </w:r>
          </w:p>
        </w:tc>
      </w:tr>
      <w:tr w:rsidR="005473D0" w:rsidRPr="00384D04" w14:paraId="75398865" w14:textId="77777777" w:rsidTr="004838D4">
        <w:tc>
          <w:tcPr>
            <w:tcW w:w="4616" w:type="dxa"/>
            <w:gridSpan w:val="2"/>
          </w:tcPr>
          <w:p w14:paraId="50B97139" w14:textId="3A710D4E" w:rsidR="005473D0" w:rsidRDefault="005473D0" w:rsidP="00540863">
            <w:pPr>
              <w:rPr>
                <w:b/>
              </w:rPr>
            </w:pPr>
            <w:proofErr w:type="spellStart"/>
            <w:r>
              <w:rPr>
                <w:b/>
              </w:rPr>
              <w:t>TransPennine</w:t>
            </w:r>
            <w:proofErr w:type="spellEnd"/>
            <w:r>
              <w:rPr>
                <w:b/>
              </w:rPr>
              <w:t xml:space="preserve"> Express </w:t>
            </w:r>
            <w:r w:rsidR="00083343">
              <w:rPr>
                <w:b/>
              </w:rPr>
              <w:t>NOVA 1</w:t>
            </w:r>
          </w:p>
        </w:tc>
      </w:tr>
      <w:tr w:rsidR="005473D0" w:rsidRPr="00384D04" w14:paraId="06FBA246" w14:textId="77777777" w:rsidTr="004838D4">
        <w:tc>
          <w:tcPr>
            <w:tcW w:w="4616" w:type="dxa"/>
            <w:gridSpan w:val="2"/>
          </w:tcPr>
          <w:p w14:paraId="46D57BD0" w14:textId="13F450E6" w:rsidR="005473D0" w:rsidRPr="00384D04" w:rsidRDefault="005473D0" w:rsidP="004838D4">
            <w:pPr>
              <w:spacing w:after="0"/>
            </w:pPr>
            <w:r w:rsidRPr="00540863">
              <w:rPr>
                <w:rFonts w:eastAsiaTheme="majorEastAsia" w:cstheme="majorBidi"/>
                <w:b/>
                <w:color w:val="943F90"/>
                <w:szCs w:val="24"/>
              </w:rPr>
              <w:t xml:space="preserve">Primary </w:t>
            </w:r>
            <w:r>
              <w:rPr>
                <w:rFonts w:eastAsiaTheme="majorEastAsia" w:cstheme="majorBidi"/>
                <w:b/>
                <w:color w:val="943F90"/>
                <w:szCs w:val="24"/>
              </w:rPr>
              <w:t>Operating R</w:t>
            </w:r>
            <w:r w:rsidRPr="00540863">
              <w:rPr>
                <w:rFonts w:eastAsiaTheme="majorEastAsia" w:cstheme="majorBidi"/>
                <w:b/>
                <w:color w:val="943F90"/>
                <w:szCs w:val="24"/>
              </w:rPr>
              <w:t>outes</w:t>
            </w:r>
          </w:p>
        </w:tc>
      </w:tr>
      <w:tr w:rsidR="005473D0" w:rsidRPr="00384D04" w14:paraId="4240E2FA" w14:textId="77777777" w:rsidTr="004838D4">
        <w:tc>
          <w:tcPr>
            <w:tcW w:w="4616" w:type="dxa"/>
            <w:gridSpan w:val="2"/>
          </w:tcPr>
          <w:p w14:paraId="05FD1514" w14:textId="1279DD5B" w:rsidR="00A95AC5" w:rsidRDefault="00A95AC5" w:rsidP="00083343">
            <w:pPr>
              <w:spacing w:after="0"/>
              <w:rPr>
                <w:b/>
              </w:rPr>
            </w:pPr>
            <w:r>
              <w:rPr>
                <w:b/>
              </w:rPr>
              <w:t xml:space="preserve">Manchester Airport </w:t>
            </w:r>
            <w:r w:rsidR="002243E3">
              <w:rPr>
                <w:b/>
              </w:rPr>
              <w:t xml:space="preserve">or Liverpool </w:t>
            </w:r>
            <w:r>
              <w:rPr>
                <w:b/>
              </w:rPr>
              <w:t xml:space="preserve">to </w:t>
            </w:r>
            <w:r w:rsidR="00083343">
              <w:rPr>
                <w:b/>
              </w:rPr>
              <w:t>Newcastle (then Edinburgh)</w:t>
            </w:r>
          </w:p>
          <w:p w14:paraId="34126F34" w14:textId="0FE73A0A" w:rsidR="005473D0" w:rsidRPr="00540863" w:rsidRDefault="005473D0" w:rsidP="005473D0">
            <w:pPr>
              <w:rPr>
                <w:b/>
              </w:rPr>
            </w:pPr>
          </w:p>
        </w:tc>
      </w:tr>
      <w:tr w:rsidR="005473D0" w:rsidRPr="00384D04" w14:paraId="04C9689F" w14:textId="77777777" w:rsidTr="004838D4">
        <w:tc>
          <w:tcPr>
            <w:tcW w:w="2410" w:type="dxa"/>
          </w:tcPr>
          <w:p w14:paraId="7E8D0462" w14:textId="2785F3AC" w:rsidR="005473D0" w:rsidRPr="00540863" w:rsidRDefault="005473D0" w:rsidP="005473D0">
            <w:pPr>
              <w:rPr>
                <w:rFonts w:eastAsiaTheme="majorEastAsia" w:cstheme="majorBidi"/>
                <w:b/>
                <w:color w:val="943F90"/>
                <w:szCs w:val="24"/>
              </w:rPr>
            </w:pPr>
            <w:r w:rsidRPr="00540863">
              <w:rPr>
                <w:rFonts w:eastAsiaTheme="majorEastAsia" w:cstheme="majorBidi"/>
                <w:b/>
                <w:color w:val="943F90"/>
                <w:szCs w:val="24"/>
              </w:rPr>
              <w:t>RVAR / PRM-TSI</w:t>
            </w:r>
          </w:p>
        </w:tc>
        <w:tc>
          <w:tcPr>
            <w:tcW w:w="2206" w:type="dxa"/>
          </w:tcPr>
          <w:p w14:paraId="02EE2335" w14:textId="77777777" w:rsidR="005473D0" w:rsidRPr="00540863" w:rsidRDefault="005473D0" w:rsidP="005473D0">
            <w:pPr>
              <w:rPr>
                <w:b/>
              </w:rPr>
            </w:pPr>
            <w:r w:rsidRPr="00540863">
              <w:rPr>
                <w:b/>
              </w:rPr>
              <w:t>PRM-TSI</w:t>
            </w:r>
          </w:p>
        </w:tc>
      </w:tr>
      <w:tr w:rsidR="005473D0" w:rsidRPr="00384D04" w14:paraId="1EB5456C" w14:textId="77777777" w:rsidTr="004838D4">
        <w:trPr>
          <w:trHeight w:val="1317"/>
        </w:trPr>
        <w:tc>
          <w:tcPr>
            <w:tcW w:w="2410" w:type="dxa"/>
          </w:tcPr>
          <w:p w14:paraId="3DBF505D" w14:textId="6C3CB604" w:rsidR="005473D0" w:rsidRPr="00540863" w:rsidRDefault="005473D0" w:rsidP="005473D0">
            <w:pPr>
              <w:rPr>
                <w:rFonts w:eastAsiaTheme="majorEastAsia" w:cstheme="majorBidi"/>
                <w:b/>
                <w:color w:val="943F90"/>
                <w:szCs w:val="24"/>
              </w:rPr>
            </w:pPr>
            <w:r w:rsidRPr="00540863">
              <w:rPr>
                <w:rFonts w:eastAsiaTheme="majorEastAsia" w:cstheme="majorBidi"/>
                <w:b/>
                <w:color w:val="943F90"/>
                <w:szCs w:val="24"/>
              </w:rPr>
              <w:t>Accessible Toilets</w:t>
            </w:r>
          </w:p>
        </w:tc>
        <w:tc>
          <w:tcPr>
            <w:tcW w:w="2206" w:type="dxa"/>
          </w:tcPr>
          <w:p w14:paraId="6F7ADDE2" w14:textId="77777777" w:rsidR="005473D0" w:rsidRPr="00540863" w:rsidRDefault="005473D0" w:rsidP="005473D0">
            <w:pPr>
              <w:rPr>
                <w:b/>
              </w:rPr>
            </w:pPr>
            <w:r w:rsidRPr="00540863">
              <w:rPr>
                <w:b/>
              </w:rPr>
              <w:t>Yes</w:t>
            </w:r>
          </w:p>
          <w:p w14:paraId="0E383E28" w14:textId="5C9FE36F" w:rsidR="005473D0" w:rsidRPr="00384D04" w:rsidRDefault="005473D0" w:rsidP="005473D0">
            <w:r w:rsidRPr="002243E3">
              <w:t>Accessible toilet in coach E, next to the wheelchair user spaces, equipped with baby changing facilities</w:t>
            </w:r>
          </w:p>
        </w:tc>
      </w:tr>
      <w:tr w:rsidR="005473D0" w:rsidRPr="00384D04" w14:paraId="6F866D61" w14:textId="77777777" w:rsidTr="004838D4">
        <w:tc>
          <w:tcPr>
            <w:tcW w:w="2410" w:type="dxa"/>
          </w:tcPr>
          <w:p w14:paraId="2B34FF40" w14:textId="37EFCFE4" w:rsidR="005473D0" w:rsidRPr="00540863" w:rsidRDefault="005473D0" w:rsidP="005473D0">
            <w:pPr>
              <w:rPr>
                <w:rFonts w:eastAsiaTheme="majorEastAsia" w:cstheme="majorBidi"/>
                <w:b/>
                <w:color w:val="943F90"/>
                <w:szCs w:val="24"/>
              </w:rPr>
            </w:pPr>
            <w:r w:rsidRPr="00540863">
              <w:rPr>
                <w:rFonts w:eastAsiaTheme="majorEastAsia" w:cstheme="majorBidi"/>
                <w:b/>
                <w:color w:val="943F90"/>
                <w:szCs w:val="24"/>
              </w:rPr>
              <w:t>Wheelchair User Spaces</w:t>
            </w:r>
          </w:p>
        </w:tc>
        <w:tc>
          <w:tcPr>
            <w:tcW w:w="2206" w:type="dxa"/>
          </w:tcPr>
          <w:p w14:paraId="2B310AE0" w14:textId="77777777" w:rsidR="005473D0" w:rsidRPr="00540863" w:rsidRDefault="005473D0" w:rsidP="005473D0">
            <w:pPr>
              <w:rPr>
                <w:b/>
              </w:rPr>
            </w:pPr>
            <w:r w:rsidRPr="00540863">
              <w:rPr>
                <w:b/>
              </w:rPr>
              <w:t>2</w:t>
            </w:r>
          </w:p>
          <w:p w14:paraId="137AF7F0" w14:textId="5B813A01" w:rsidR="005473D0" w:rsidRPr="00384D04" w:rsidRDefault="005473D0" w:rsidP="005473D0">
            <w:r>
              <w:t>L</w:t>
            </w:r>
            <w:r w:rsidRPr="00384D04">
              <w:t xml:space="preserve">ocated </w:t>
            </w:r>
            <w:r>
              <w:t>in coach E (First Class)</w:t>
            </w:r>
            <w:r w:rsidRPr="00384D04">
              <w:t xml:space="preserve"> </w:t>
            </w:r>
          </w:p>
        </w:tc>
      </w:tr>
      <w:tr w:rsidR="005473D0" w:rsidRPr="00384D04" w14:paraId="5331C562" w14:textId="77777777" w:rsidTr="004838D4">
        <w:tc>
          <w:tcPr>
            <w:tcW w:w="2410" w:type="dxa"/>
          </w:tcPr>
          <w:p w14:paraId="131F0F1D" w14:textId="362317B2" w:rsidR="005473D0" w:rsidRPr="00540863" w:rsidRDefault="005473D0" w:rsidP="005473D0">
            <w:pPr>
              <w:rPr>
                <w:rFonts w:eastAsiaTheme="majorEastAsia" w:cstheme="majorBidi"/>
                <w:b/>
                <w:color w:val="943F90"/>
                <w:szCs w:val="24"/>
              </w:rPr>
            </w:pPr>
            <w:r w:rsidRPr="00540863">
              <w:rPr>
                <w:rFonts w:eastAsiaTheme="majorEastAsia" w:cstheme="majorBidi"/>
                <w:b/>
                <w:color w:val="943F90"/>
                <w:szCs w:val="24"/>
              </w:rPr>
              <w:t>On Board Ramps</w:t>
            </w:r>
          </w:p>
        </w:tc>
        <w:tc>
          <w:tcPr>
            <w:tcW w:w="2206" w:type="dxa"/>
          </w:tcPr>
          <w:p w14:paraId="29937C2A" w14:textId="77777777" w:rsidR="005473D0" w:rsidRPr="00540863" w:rsidRDefault="005473D0" w:rsidP="005473D0">
            <w:pPr>
              <w:rPr>
                <w:b/>
              </w:rPr>
            </w:pPr>
            <w:r w:rsidRPr="00540863">
              <w:rPr>
                <w:b/>
              </w:rPr>
              <w:t>Yes</w:t>
            </w:r>
          </w:p>
          <w:p w14:paraId="1A0F2CAE" w14:textId="65356E1E" w:rsidR="005473D0" w:rsidRPr="00384D04" w:rsidRDefault="005473D0" w:rsidP="005473D0">
            <w:r>
              <w:t>Located in coach E vestibule</w:t>
            </w:r>
          </w:p>
        </w:tc>
      </w:tr>
      <w:tr w:rsidR="005473D0" w:rsidRPr="00384D04" w14:paraId="2DE759AC" w14:textId="77777777" w:rsidTr="004838D4">
        <w:tc>
          <w:tcPr>
            <w:tcW w:w="2410" w:type="dxa"/>
          </w:tcPr>
          <w:p w14:paraId="376E26F4" w14:textId="4DCE6909" w:rsidR="005473D0" w:rsidRPr="00540863" w:rsidRDefault="005473D0" w:rsidP="005473D0">
            <w:pPr>
              <w:rPr>
                <w:b/>
                <w:color w:val="7030A0"/>
              </w:rPr>
            </w:pPr>
            <w:r w:rsidRPr="00540863">
              <w:rPr>
                <w:rFonts w:eastAsiaTheme="majorEastAsia" w:cstheme="majorBidi"/>
                <w:b/>
                <w:color w:val="943F90"/>
                <w:szCs w:val="24"/>
              </w:rPr>
              <w:t>Passenger Info</w:t>
            </w:r>
            <w:r>
              <w:rPr>
                <w:rFonts w:eastAsiaTheme="majorEastAsia" w:cstheme="majorBidi"/>
                <w:b/>
                <w:color w:val="943F90"/>
                <w:szCs w:val="24"/>
              </w:rPr>
              <w:t xml:space="preserve"> </w:t>
            </w:r>
            <w:r w:rsidRPr="00540863">
              <w:rPr>
                <w:rFonts w:eastAsiaTheme="majorEastAsia" w:cstheme="majorBidi"/>
                <w:b/>
                <w:color w:val="943F90"/>
                <w:szCs w:val="24"/>
              </w:rPr>
              <w:t>System</w:t>
            </w:r>
          </w:p>
        </w:tc>
        <w:tc>
          <w:tcPr>
            <w:tcW w:w="2206" w:type="dxa"/>
          </w:tcPr>
          <w:p w14:paraId="17D93D21" w14:textId="77777777" w:rsidR="005473D0" w:rsidRPr="00540863" w:rsidRDefault="005473D0" w:rsidP="005473D0">
            <w:pPr>
              <w:rPr>
                <w:b/>
              </w:rPr>
            </w:pPr>
            <w:r w:rsidRPr="00540863">
              <w:rPr>
                <w:b/>
              </w:rPr>
              <w:t>Yes</w:t>
            </w:r>
          </w:p>
          <w:p w14:paraId="040AD057" w14:textId="2C180385" w:rsidR="005473D0" w:rsidRPr="00384D04" w:rsidRDefault="005473D0" w:rsidP="005473D0">
            <w:r>
              <w:t>A</w:t>
            </w:r>
            <w:r w:rsidRPr="00384D04">
              <w:t>udio</w:t>
            </w:r>
            <w:r>
              <w:t>/V</w:t>
            </w:r>
            <w:r w:rsidRPr="00384D04">
              <w:t>isual announcements</w:t>
            </w:r>
            <w:r>
              <w:t xml:space="preserve"> with digital customer information screens</w:t>
            </w:r>
          </w:p>
        </w:tc>
      </w:tr>
      <w:tr w:rsidR="005473D0" w:rsidRPr="00384D04" w14:paraId="28DB05D6" w14:textId="77777777" w:rsidTr="004838D4">
        <w:tc>
          <w:tcPr>
            <w:tcW w:w="2410" w:type="dxa"/>
          </w:tcPr>
          <w:p w14:paraId="1F67DA94" w14:textId="77777777" w:rsidR="005473D0" w:rsidRPr="00540863" w:rsidRDefault="005473D0" w:rsidP="005473D0">
            <w:pPr>
              <w:rPr>
                <w:b/>
                <w:color w:val="7030A0"/>
              </w:rPr>
            </w:pPr>
            <w:r w:rsidRPr="00540863">
              <w:rPr>
                <w:rFonts w:eastAsiaTheme="majorEastAsia" w:cstheme="majorBidi"/>
                <w:b/>
                <w:color w:val="943F90"/>
                <w:szCs w:val="24"/>
              </w:rPr>
              <w:t>Priority Seats</w:t>
            </w:r>
          </w:p>
        </w:tc>
        <w:tc>
          <w:tcPr>
            <w:tcW w:w="2206" w:type="dxa"/>
          </w:tcPr>
          <w:p w14:paraId="6E3910FE" w14:textId="77777777" w:rsidR="005473D0" w:rsidRPr="002243E3" w:rsidRDefault="005473D0" w:rsidP="005473D0">
            <w:pPr>
              <w:rPr>
                <w:b/>
              </w:rPr>
            </w:pPr>
            <w:r w:rsidRPr="002243E3">
              <w:rPr>
                <w:b/>
              </w:rPr>
              <w:t>Yes</w:t>
            </w:r>
          </w:p>
          <w:p w14:paraId="06319C56" w14:textId="677BC01D" w:rsidR="005473D0" w:rsidRPr="002243E3" w:rsidRDefault="002243E3" w:rsidP="004838D4">
            <w:pPr>
              <w:spacing w:after="0"/>
            </w:pPr>
            <w:r w:rsidRPr="002243E3">
              <w:t>44</w:t>
            </w:r>
            <w:r w:rsidR="005473D0" w:rsidRPr="002243E3">
              <w:t xml:space="preserve"> standard class </w:t>
            </w:r>
          </w:p>
          <w:p w14:paraId="1E4DC714" w14:textId="0C301A9C" w:rsidR="005473D0" w:rsidRPr="00A95AC5" w:rsidRDefault="005473D0" w:rsidP="005473D0">
            <w:pPr>
              <w:rPr>
                <w:highlight w:val="yellow"/>
              </w:rPr>
            </w:pPr>
            <w:r w:rsidRPr="002243E3">
              <w:t xml:space="preserve">3 first class </w:t>
            </w:r>
          </w:p>
        </w:tc>
      </w:tr>
      <w:tr w:rsidR="005473D0" w:rsidRPr="00384D04" w14:paraId="287C7649" w14:textId="77777777" w:rsidTr="004838D4">
        <w:tc>
          <w:tcPr>
            <w:tcW w:w="2410" w:type="dxa"/>
          </w:tcPr>
          <w:p w14:paraId="757BA5BA" w14:textId="2C79961C" w:rsidR="005473D0" w:rsidRPr="00540863" w:rsidRDefault="005473D0" w:rsidP="005473D0">
            <w:pPr>
              <w:rPr>
                <w:b/>
                <w:color w:val="7030A0"/>
              </w:rPr>
            </w:pPr>
            <w:r>
              <w:rPr>
                <w:rFonts w:eastAsiaTheme="majorEastAsia" w:cstheme="majorBidi"/>
                <w:b/>
                <w:color w:val="943F90"/>
                <w:szCs w:val="24"/>
              </w:rPr>
              <w:t>C</w:t>
            </w:r>
            <w:r w:rsidRPr="00540863">
              <w:rPr>
                <w:rFonts w:eastAsiaTheme="majorEastAsia" w:cstheme="majorBidi"/>
                <w:b/>
                <w:color w:val="943F90"/>
                <w:szCs w:val="24"/>
              </w:rPr>
              <w:t>ontrasting grab rails</w:t>
            </w:r>
          </w:p>
        </w:tc>
        <w:tc>
          <w:tcPr>
            <w:tcW w:w="2206" w:type="dxa"/>
          </w:tcPr>
          <w:p w14:paraId="2391B93F" w14:textId="77777777" w:rsidR="005473D0" w:rsidRPr="00540863" w:rsidRDefault="005473D0" w:rsidP="005473D0">
            <w:pPr>
              <w:rPr>
                <w:b/>
              </w:rPr>
            </w:pPr>
            <w:r w:rsidRPr="00540863">
              <w:rPr>
                <w:b/>
              </w:rPr>
              <w:t>Yes</w:t>
            </w:r>
          </w:p>
        </w:tc>
      </w:tr>
      <w:tr w:rsidR="005473D0" w:rsidRPr="00384D04" w14:paraId="432390AF" w14:textId="77777777" w:rsidTr="004838D4">
        <w:tc>
          <w:tcPr>
            <w:tcW w:w="2410" w:type="dxa"/>
          </w:tcPr>
          <w:p w14:paraId="49D2A489" w14:textId="77777777" w:rsidR="005473D0" w:rsidRPr="00540863" w:rsidRDefault="005473D0" w:rsidP="005473D0">
            <w:pPr>
              <w:rPr>
                <w:rFonts w:eastAsiaTheme="majorEastAsia" w:cstheme="majorBidi"/>
                <w:b/>
                <w:color w:val="943F90"/>
                <w:szCs w:val="24"/>
              </w:rPr>
            </w:pPr>
            <w:r>
              <w:rPr>
                <w:rFonts w:eastAsiaTheme="majorEastAsia" w:cstheme="majorBidi"/>
                <w:b/>
                <w:color w:val="943F90"/>
                <w:szCs w:val="24"/>
              </w:rPr>
              <w:t>Tactile or Braille Notices</w:t>
            </w:r>
          </w:p>
        </w:tc>
        <w:tc>
          <w:tcPr>
            <w:tcW w:w="2206" w:type="dxa"/>
          </w:tcPr>
          <w:p w14:paraId="30FF09B1" w14:textId="77777777" w:rsidR="005473D0" w:rsidRPr="00540863" w:rsidRDefault="005473D0" w:rsidP="005473D0">
            <w:pPr>
              <w:rPr>
                <w:b/>
              </w:rPr>
            </w:pPr>
            <w:r>
              <w:rPr>
                <w:b/>
              </w:rPr>
              <w:t>Tactile</w:t>
            </w:r>
          </w:p>
        </w:tc>
      </w:tr>
    </w:tbl>
    <w:p w14:paraId="46726B0E" w14:textId="77777777" w:rsidR="00540863" w:rsidRDefault="00540863" w:rsidP="00540863"/>
    <w:p w14:paraId="2E81DDFD" w14:textId="77777777" w:rsidR="00540863" w:rsidRDefault="00540863" w:rsidP="00540863"/>
    <w:p w14:paraId="472E0DF3" w14:textId="77777777" w:rsidR="00540863" w:rsidRDefault="00540863" w:rsidP="00540863"/>
    <w:p w14:paraId="4CD9F15A" w14:textId="77777777" w:rsidR="00540863" w:rsidRDefault="00540863" w:rsidP="00540863"/>
    <w:p w14:paraId="600CEDDF" w14:textId="77777777" w:rsidR="00540863" w:rsidRDefault="00540863" w:rsidP="00540863"/>
    <w:p w14:paraId="6B0E7E98" w14:textId="77777777" w:rsidR="00540863" w:rsidRDefault="00540863" w:rsidP="00540863"/>
    <w:p w14:paraId="7F3B751D" w14:textId="77777777" w:rsidR="00142D94" w:rsidRPr="00E95A86" w:rsidRDefault="00142D94" w:rsidP="00142D94">
      <w:pPr>
        <w:pStyle w:val="Heading1"/>
      </w:pPr>
      <w:r w:rsidRPr="00E95A86">
        <w:lastRenderedPageBreak/>
        <w:t>Contact Us</w:t>
      </w:r>
    </w:p>
    <w:p w14:paraId="2708D8C4" w14:textId="77777777" w:rsidR="00142D94" w:rsidRPr="00E95A86" w:rsidRDefault="00142D94" w:rsidP="00142D94">
      <w:r w:rsidRPr="00E95A86">
        <w:t>If you have any more questions about these trains</w:t>
      </w:r>
      <w:r w:rsidR="00540863">
        <w:t xml:space="preserve">, or to book assistance, </w:t>
      </w:r>
      <w:r w:rsidRPr="00E95A86">
        <w:t>please contact our Assisted Travel Team</w:t>
      </w:r>
    </w:p>
    <w:p w14:paraId="19709B2A" w14:textId="682ED4C1" w:rsidR="00142D94" w:rsidRPr="00142D94" w:rsidRDefault="00142D94" w:rsidP="00142D94">
      <w:pPr>
        <w:pStyle w:val="Heading2"/>
      </w:pPr>
      <w:r w:rsidRPr="00142D94">
        <w:t xml:space="preserve">By Phone </w:t>
      </w:r>
    </w:p>
    <w:p w14:paraId="0FFD6A6F" w14:textId="77777777" w:rsidR="00142D94" w:rsidRPr="00E95A86" w:rsidRDefault="00C1485C" w:rsidP="00142D94">
      <w:pPr>
        <w:pStyle w:val="Heading3"/>
        <w:contextualSpacing w:val="0"/>
      </w:pPr>
      <w:r>
        <w:t>0800 107 2149</w:t>
      </w:r>
      <w:r w:rsidR="00142D94" w:rsidRPr="00E95A86">
        <w:t xml:space="preserve"> </w:t>
      </w:r>
    </w:p>
    <w:p w14:paraId="07E8E571" w14:textId="0E39096D" w:rsidR="00142D94" w:rsidRPr="00E95A86" w:rsidRDefault="005A7C6A" w:rsidP="00142D94">
      <w:pPr>
        <w:pStyle w:val="Heading3"/>
        <w:contextualSpacing w:val="0"/>
      </w:pPr>
      <w:r>
        <w:t>18001 0800 107 2149 (</w:t>
      </w:r>
      <w:proofErr w:type="spellStart"/>
      <w:r>
        <w:t>TextRelay</w:t>
      </w:r>
      <w:proofErr w:type="spellEnd"/>
      <w:r>
        <w:t>)</w:t>
      </w:r>
    </w:p>
    <w:p w14:paraId="0CB6CD9C" w14:textId="77777777" w:rsidR="00142D94" w:rsidRPr="00E95A86" w:rsidRDefault="00142D94" w:rsidP="00142D94">
      <w:r w:rsidRPr="00E95A86">
        <w:t xml:space="preserve">For comments and complaints, lines are open 06:00 to 23:00 seven days a week, including Bank Holidays, except Christmas Day. For assistance bookings, our operating times vary dependent upon the journey you are making. Please see the Passenger Assistance Bookings section of </w:t>
      </w:r>
      <w:bookmarkStart w:id="1" w:name="_GoBack"/>
      <w:bookmarkEnd w:id="1"/>
      <w:r w:rsidRPr="00E95A86">
        <w:t>this policy for more details.</w:t>
      </w:r>
    </w:p>
    <w:p w14:paraId="5BFA9DEE" w14:textId="77777777" w:rsidR="00006DA3" w:rsidRDefault="00006DA3" w:rsidP="00142D94">
      <w:pPr>
        <w:pStyle w:val="Heading2"/>
      </w:pPr>
      <w:r>
        <w:t>Online</w:t>
      </w:r>
    </w:p>
    <w:p w14:paraId="38899F82" w14:textId="77777777" w:rsidR="00006DA3" w:rsidRPr="00006DA3" w:rsidRDefault="00006DA3" w:rsidP="00006DA3">
      <w:r>
        <w:t>Visit tpexpress.co.uk and click on travelling with us, then assisted travel to find more information or request assistance using the online form.</w:t>
      </w:r>
    </w:p>
    <w:p w14:paraId="12B91539" w14:textId="77777777" w:rsidR="00142D94" w:rsidRPr="00142D94" w:rsidRDefault="00142D94" w:rsidP="00142D94">
      <w:pPr>
        <w:pStyle w:val="Heading2"/>
      </w:pPr>
      <w:r w:rsidRPr="00142D94">
        <w:t>By Post</w:t>
      </w:r>
    </w:p>
    <w:p w14:paraId="616FDAC3" w14:textId="77777777" w:rsidR="00142D94" w:rsidRPr="00E95A86" w:rsidRDefault="00142D94" w:rsidP="00142D94">
      <w:r w:rsidRPr="00E95A86">
        <w:t>If you wish to write to us, please use the postal address below:</w:t>
      </w:r>
    </w:p>
    <w:p w14:paraId="1B284761" w14:textId="77777777" w:rsidR="00142D94" w:rsidRPr="00E95A86" w:rsidRDefault="00142D94" w:rsidP="00142D94">
      <w:pPr>
        <w:pStyle w:val="Heading3"/>
      </w:pPr>
      <w:r w:rsidRPr="00E95A86">
        <w:t>TransPennine Express</w:t>
      </w:r>
    </w:p>
    <w:p w14:paraId="73471439" w14:textId="77777777" w:rsidR="00142D94" w:rsidRPr="00E95A86" w:rsidRDefault="00142D94" w:rsidP="00142D94">
      <w:pPr>
        <w:pStyle w:val="Heading3"/>
      </w:pPr>
      <w:r w:rsidRPr="00E95A86">
        <w:t>Customer Relations</w:t>
      </w:r>
    </w:p>
    <w:p w14:paraId="08DFD38F" w14:textId="77777777" w:rsidR="00142D94" w:rsidRPr="00E95A86" w:rsidRDefault="00142D94" w:rsidP="00142D94">
      <w:pPr>
        <w:pStyle w:val="Heading3"/>
      </w:pPr>
      <w:r w:rsidRPr="00E95A86">
        <w:t>Admail 3878</w:t>
      </w:r>
    </w:p>
    <w:p w14:paraId="0DC3CA60" w14:textId="77777777" w:rsidR="00142D94" w:rsidRPr="00E95A86" w:rsidRDefault="00142D94" w:rsidP="00142D94">
      <w:pPr>
        <w:pStyle w:val="Heading3"/>
      </w:pPr>
      <w:r w:rsidRPr="00E95A86">
        <w:t>FREEPOST</w:t>
      </w:r>
    </w:p>
    <w:p w14:paraId="2B378BE9" w14:textId="77777777" w:rsidR="00142D94" w:rsidRPr="00E95A86" w:rsidRDefault="00142D94" w:rsidP="00142D94">
      <w:pPr>
        <w:pStyle w:val="Heading3"/>
      </w:pPr>
      <w:r w:rsidRPr="00E95A86">
        <w:t>Manchester</w:t>
      </w:r>
    </w:p>
    <w:p w14:paraId="0CFF249E" w14:textId="77777777" w:rsidR="00142D94" w:rsidRDefault="00142D94" w:rsidP="00142D94">
      <w:pPr>
        <w:pStyle w:val="Heading3"/>
      </w:pPr>
      <w:r w:rsidRPr="00E95A86">
        <w:t>M1 9YB</w:t>
      </w:r>
    </w:p>
    <w:sectPr w:rsidR="00142D94" w:rsidSect="001C73D0">
      <w:pgSz w:w="5613" w:h="11907" w:code="9"/>
      <w:pgMar w:top="567" w:right="567" w:bottom="567" w:left="567" w:header="709"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3A61F" w14:textId="77777777" w:rsidR="00DD63E9" w:rsidRDefault="00DD63E9" w:rsidP="00654C65">
      <w:pPr>
        <w:spacing w:after="0"/>
      </w:pPr>
      <w:r>
        <w:separator/>
      </w:r>
    </w:p>
  </w:endnote>
  <w:endnote w:type="continuationSeparator" w:id="0">
    <w:p w14:paraId="3F655FC4" w14:textId="77777777" w:rsidR="00DD63E9" w:rsidRDefault="00DD63E9" w:rsidP="00654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55">
    <w:altName w:val="Calibri"/>
    <w:panose1 w:val="00000000000000000000"/>
    <w:charset w:val="00"/>
    <w:family w:val="swiss"/>
    <w:notTrueType/>
    <w:pitch w:val="default"/>
    <w:sig w:usb0="00000003" w:usb1="00000000" w:usb2="00000000" w:usb3="00000000" w:csb0="00000001" w:csb1="00000000"/>
  </w:font>
  <w:font w:name="Glypha LT St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934012"/>
      <w:docPartObj>
        <w:docPartGallery w:val="Page Numbers (Bottom of Page)"/>
        <w:docPartUnique/>
      </w:docPartObj>
    </w:sdtPr>
    <w:sdtEndPr>
      <w:rPr>
        <w:noProof/>
      </w:rPr>
    </w:sdtEndPr>
    <w:sdtContent>
      <w:p w14:paraId="3C81A493" w14:textId="77777777" w:rsidR="001C73D0" w:rsidRDefault="001C73D0" w:rsidP="001C73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435063"/>
      <w:docPartObj>
        <w:docPartGallery w:val="Page Numbers (Bottom of Page)"/>
        <w:docPartUnique/>
      </w:docPartObj>
    </w:sdtPr>
    <w:sdtEndPr>
      <w:rPr>
        <w:noProof/>
      </w:rPr>
    </w:sdtEndPr>
    <w:sdtContent>
      <w:p w14:paraId="36874E66" w14:textId="77777777" w:rsidR="001C73D0" w:rsidRDefault="001C73D0" w:rsidP="001C73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70A7" w14:textId="77777777" w:rsidR="00DD63E9" w:rsidRDefault="00DD63E9" w:rsidP="00D21526">
    <w:pPr>
      <w:pStyle w:val="Footer"/>
    </w:pPr>
  </w:p>
  <w:p w14:paraId="5C5E66EC" w14:textId="77777777" w:rsidR="00DD63E9" w:rsidRPr="0046472F" w:rsidRDefault="00DD63E9" w:rsidP="00D21526">
    <w:pPr>
      <w:pStyle w:val="Footer"/>
      <w:rPr>
        <w:sz w:val="16"/>
      </w:rPr>
    </w:pPr>
    <w:r w:rsidRPr="0046472F">
      <w:rPr>
        <w:sz w:val="16"/>
      </w:rPr>
      <w:t>TransPennine Express Scooter Card Application Form – June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933A" w14:textId="24C63891" w:rsidR="002243E3" w:rsidRDefault="002243E3" w:rsidP="00224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D51D2" w14:textId="77777777" w:rsidR="00DD63E9" w:rsidRDefault="00DD63E9" w:rsidP="00654C65">
      <w:pPr>
        <w:spacing w:after="0"/>
      </w:pPr>
      <w:r>
        <w:separator/>
      </w:r>
    </w:p>
  </w:footnote>
  <w:footnote w:type="continuationSeparator" w:id="0">
    <w:p w14:paraId="0E37CC7C" w14:textId="77777777" w:rsidR="00DD63E9" w:rsidRDefault="00DD63E9" w:rsidP="00654C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4AD9" w14:textId="77777777" w:rsidR="00DD63E9" w:rsidRPr="00D1727F" w:rsidRDefault="00DD63E9" w:rsidP="00D21526">
    <w:pPr>
      <w:pStyle w:val="Heading1"/>
      <w:spacing w:after="0"/>
      <w:rPr>
        <w:sz w:val="48"/>
      </w:rPr>
    </w:pPr>
    <w:r w:rsidRPr="00D1727F">
      <w:rPr>
        <w:noProof/>
        <w:sz w:val="48"/>
        <w:lang w:eastAsia="en-GB"/>
      </w:rPr>
      <w:drawing>
        <wp:anchor distT="0" distB="0" distL="114300" distR="114300" simplePos="0" relativeHeight="251659264" behindDoc="1" locked="0" layoutInCell="1" allowOverlap="1" wp14:anchorId="119FBD9B" wp14:editId="3839AD1D">
          <wp:simplePos x="0" y="0"/>
          <wp:positionH relativeFrom="margin">
            <wp:align>right</wp:align>
          </wp:positionH>
          <wp:positionV relativeFrom="paragraph">
            <wp:posOffset>-259080</wp:posOffset>
          </wp:positionV>
          <wp:extent cx="1236980" cy="736600"/>
          <wp:effectExtent l="0" t="0" r="1270" b="6350"/>
          <wp:wrapTight wrapText="bothSides">
            <wp:wrapPolygon edited="0">
              <wp:start x="0" y="0"/>
              <wp:lineTo x="0" y="21228"/>
              <wp:lineTo x="21290" y="21228"/>
              <wp:lineTo x="21290" y="0"/>
              <wp:lineTo x="0" y="0"/>
            </wp:wrapPolygon>
          </wp:wrapTight>
          <wp:docPr id="20" name="Picture 20" descr="G:\Firstkeolis TPE\Company Information\New TPE Corporate Identity\Transpennie Express Logo_Co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Firstkeolis TPE\Company Information\New TPE Corporate Identity\Transpennie Express Logo_Core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5547"/>
                  <a:stretch/>
                </pic:blipFill>
                <pic:spPr bwMode="auto">
                  <a:xfrm>
                    <a:off x="0" y="0"/>
                    <a:ext cx="1236980" cy="73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727F">
      <w:rPr>
        <w:sz w:val="48"/>
      </w:rPr>
      <w:t>Scooter Card Application Form</w:t>
    </w:r>
  </w:p>
  <w:p w14:paraId="26131451" w14:textId="77777777" w:rsidR="00DD63E9" w:rsidRPr="00D50E3E" w:rsidRDefault="00DD63E9" w:rsidP="00D21526">
    <w:pPr>
      <w:pStyle w:val="Header"/>
      <w:rPr>
        <w:rFonts w:cs="Arial"/>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6FEB"/>
    <w:multiLevelType w:val="hybridMultilevel"/>
    <w:tmpl w:val="9DF6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376E6"/>
    <w:multiLevelType w:val="hybridMultilevel"/>
    <w:tmpl w:val="34E4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D6D4F"/>
    <w:multiLevelType w:val="hybridMultilevel"/>
    <w:tmpl w:val="A0D2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02DAA"/>
    <w:multiLevelType w:val="hybridMultilevel"/>
    <w:tmpl w:val="020E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47E0C"/>
    <w:multiLevelType w:val="hybridMultilevel"/>
    <w:tmpl w:val="9E1C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F356B"/>
    <w:multiLevelType w:val="hybridMultilevel"/>
    <w:tmpl w:val="F384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44E29"/>
    <w:multiLevelType w:val="hybridMultilevel"/>
    <w:tmpl w:val="75AE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A480E"/>
    <w:multiLevelType w:val="hybridMultilevel"/>
    <w:tmpl w:val="04163C58"/>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77D82"/>
    <w:multiLevelType w:val="hybridMultilevel"/>
    <w:tmpl w:val="8914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46691"/>
    <w:multiLevelType w:val="hybridMultilevel"/>
    <w:tmpl w:val="C7267E70"/>
    <w:lvl w:ilvl="0" w:tplc="C3F40366">
      <w:numFmt w:val="bullet"/>
      <w:lvlText w:val="•"/>
      <w:lvlJc w:val="left"/>
      <w:pPr>
        <w:ind w:left="720" w:hanging="360"/>
      </w:pPr>
      <w:rPr>
        <w:rFonts w:ascii="Gotham-Medium" w:eastAsiaTheme="minorHAnsi" w:hAnsi="Gotham-Medium" w:cs="Gotham-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47A97"/>
    <w:multiLevelType w:val="hybridMultilevel"/>
    <w:tmpl w:val="41DE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440E8"/>
    <w:multiLevelType w:val="hybridMultilevel"/>
    <w:tmpl w:val="7954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00F7E"/>
    <w:multiLevelType w:val="hybridMultilevel"/>
    <w:tmpl w:val="2F16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84FB5"/>
    <w:multiLevelType w:val="hybridMultilevel"/>
    <w:tmpl w:val="78DE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502EFE"/>
    <w:multiLevelType w:val="hybridMultilevel"/>
    <w:tmpl w:val="EFF2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D3BB7"/>
    <w:multiLevelType w:val="hybridMultilevel"/>
    <w:tmpl w:val="0CD8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0629C"/>
    <w:multiLevelType w:val="hybridMultilevel"/>
    <w:tmpl w:val="69F8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16"/>
  </w:num>
  <w:num w:numId="5">
    <w:abstractNumId w:val="8"/>
  </w:num>
  <w:num w:numId="6">
    <w:abstractNumId w:val="3"/>
  </w:num>
  <w:num w:numId="7">
    <w:abstractNumId w:val="1"/>
  </w:num>
  <w:num w:numId="8">
    <w:abstractNumId w:val="0"/>
  </w:num>
  <w:num w:numId="9">
    <w:abstractNumId w:val="5"/>
  </w:num>
  <w:num w:numId="10">
    <w:abstractNumId w:val="10"/>
  </w:num>
  <w:num w:numId="11">
    <w:abstractNumId w:val="13"/>
  </w:num>
  <w:num w:numId="12">
    <w:abstractNumId w:val="7"/>
  </w:num>
  <w:num w:numId="13">
    <w:abstractNumId w:val="4"/>
  </w:num>
  <w:num w:numId="14">
    <w:abstractNumId w:val="15"/>
  </w:num>
  <w:num w:numId="15">
    <w:abstractNumId w:val="11"/>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3B"/>
    <w:rsid w:val="00002DED"/>
    <w:rsid w:val="00006DA3"/>
    <w:rsid w:val="00034A2D"/>
    <w:rsid w:val="00034FDB"/>
    <w:rsid w:val="00037A1D"/>
    <w:rsid w:val="00040031"/>
    <w:rsid w:val="00083343"/>
    <w:rsid w:val="00087C27"/>
    <w:rsid w:val="000D655A"/>
    <w:rsid w:val="000F7288"/>
    <w:rsid w:val="00121F9F"/>
    <w:rsid w:val="00131373"/>
    <w:rsid w:val="0013706D"/>
    <w:rsid w:val="00142D94"/>
    <w:rsid w:val="00152BDC"/>
    <w:rsid w:val="0015530E"/>
    <w:rsid w:val="0016513B"/>
    <w:rsid w:val="00166618"/>
    <w:rsid w:val="00174BBE"/>
    <w:rsid w:val="001C73D0"/>
    <w:rsid w:val="001E1A0D"/>
    <w:rsid w:val="00221BA3"/>
    <w:rsid w:val="002243E3"/>
    <w:rsid w:val="00232CD1"/>
    <w:rsid w:val="00236B31"/>
    <w:rsid w:val="00236BDD"/>
    <w:rsid w:val="00252EC5"/>
    <w:rsid w:val="002538FB"/>
    <w:rsid w:val="0025668F"/>
    <w:rsid w:val="00291E2F"/>
    <w:rsid w:val="002A3C61"/>
    <w:rsid w:val="002E57AB"/>
    <w:rsid w:val="002F52C6"/>
    <w:rsid w:val="002F56B1"/>
    <w:rsid w:val="00331C72"/>
    <w:rsid w:val="003347F2"/>
    <w:rsid w:val="00335A25"/>
    <w:rsid w:val="00353565"/>
    <w:rsid w:val="003564A2"/>
    <w:rsid w:val="003610CC"/>
    <w:rsid w:val="00365037"/>
    <w:rsid w:val="003B5667"/>
    <w:rsid w:val="003C4CF9"/>
    <w:rsid w:val="003C79EF"/>
    <w:rsid w:val="003E07E7"/>
    <w:rsid w:val="003F3623"/>
    <w:rsid w:val="00423671"/>
    <w:rsid w:val="00427730"/>
    <w:rsid w:val="00447297"/>
    <w:rsid w:val="004556C3"/>
    <w:rsid w:val="0045723B"/>
    <w:rsid w:val="004838D4"/>
    <w:rsid w:val="004A1870"/>
    <w:rsid w:val="004F59F7"/>
    <w:rsid w:val="00500996"/>
    <w:rsid w:val="00515D88"/>
    <w:rsid w:val="005247F1"/>
    <w:rsid w:val="005275D4"/>
    <w:rsid w:val="00540863"/>
    <w:rsid w:val="005445E5"/>
    <w:rsid w:val="005473D0"/>
    <w:rsid w:val="00565DD9"/>
    <w:rsid w:val="00571D2C"/>
    <w:rsid w:val="00585AC7"/>
    <w:rsid w:val="005A7C6A"/>
    <w:rsid w:val="005E209B"/>
    <w:rsid w:val="00623BFD"/>
    <w:rsid w:val="00654C65"/>
    <w:rsid w:val="00684D0F"/>
    <w:rsid w:val="006D09B3"/>
    <w:rsid w:val="006F1747"/>
    <w:rsid w:val="00742374"/>
    <w:rsid w:val="00764C94"/>
    <w:rsid w:val="007663A3"/>
    <w:rsid w:val="00772249"/>
    <w:rsid w:val="00772A84"/>
    <w:rsid w:val="00792F54"/>
    <w:rsid w:val="007A65C7"/>
    <w:rsid w:val="007B34FA"/>
    <w:rsid w:val="007B508C"/>
    <w:rsid w:val="00811EA7"/>
    <w:rsid w:val="00835E57"/>
    <w:rsid w:val="0085679D"/>
    <w:rsid w:val="00875827"/>
    <w:rsid w:val="00877F3A"/>
    <w:rsid w:val="00895F8B"/>
    <w:rsid w:val="00896BAE"/>
    <w:rsid w:val="008E7E34"/>
    <w:rsid w:val="008F03AE"/>
    <w:rsid w:val="008F7CF7"/>
    <w:rsid w:val="00961872"/>
    <w:rsid w:val="009934F8"/>
    <w:rsid w:val="00994F84"/>
    <w:rsid w:val="009A3B48"/>
    <w:rsid w:val="009D5C69"/>
    <w:rsid w:val="009D6DEF"/>
    <w:rsid w:val="009F531F"/>
    <w:rsid w:val="00A3260A"/>
    <w:rsid w:val="00A6341D"/>
    <w:rsid w:val="00A71051"/>
    <w:rsid w:val="00A869A8"/>
    <w:rsid w:val="00A95AC5"/>
    <w:rsid w:val="00AA7E2B"/>
    <w:rsid w:val="00AB4EC9"/>
    <w:rsid w:val="00AF4D0A"/>
    <w:rsid w:val="00B06991"/>
    <w:rsid w:val="00B372DB"/>
    <w:rsid w:val="00BA61A9"/>
    <w:rsid w:val="00BB4CDB"/>
    <w:rsid w:val="00BF71D1"/>
    <w:rsid w:val="00C1485C"/>
    <w:rsid w:val="00C174CE"/>
    <w:rsid w:val="00C21388"/>
    <w:rsid w:val="00C5257B"/>
    <w:rsid w:val="00C546EF"/>
    <w:rsid w:val="00C764D5"/>
    <w:rsid w:val="00C82AAA"/>
    <w:rsid w:val="00CB094A"/>
    <w:rsid w:val="00CD36FC"/>
    <w:rsid w:val="00CD4873"/>
    <w:rsid w:val="00D016E7"/>
    <w:rsid w:val="00D21526"/>
    <w:rsid w:val="00D52E74"/>
    <w:rsid w:val="00D74E4B"/>
    <w:rsid w:val="00D93B78"/>
    <w:rsid w:val="00DD63E9"/>
    <w:rsid w:val="00E15C86"/>
    <w:rsid w:val="00E268F4"/>
    <w:rsid w:val="00E54637"/>
    <w:rsid w:val="00EE4E70"/>
    <w:rsid w:val="00F06BE8"/>
    <w:rsid w:val="00F336E4"/>
    <w:rsid w:val="00F355E2"/>
    <w:rsid w:val="00F61FBA"/>
    <w:rsid w:val="00F63A13"/>
    <w:rsid w:val="00F748E1"/>
    <w:rsid w:val="00F75916"/>
    <w:rsid w:val="00FC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1381AE"/>
  <w15:chartTrackingRefBased/>
  <w15:docId w15:val="{DAD97132-46E6-4F77-BD26-AA76484E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E57"/>
    <w:pPr>
      <w:spacing w:after="100" w:line="220" w:lineRule="exact"/>
    </w:pPr>
    <w:rPr>
      <w:rFonts w:ascii="Arial" w:hAnsi="Arial"/>
      <w:color w:val="1E234F"/>
      <w:sz w:val="18"/>
    </w:rPr>
  </w:style>
  <w:style w:type="paragraph" w:styleId="Heading1">
    <w:name w:val="heading 1"/>
    <w:aliases w:val="Section Heading"/>
    <w:basedOn w:val="Normal"/>
    <w:next w:val="Normal"/>
    <w:link w:val="Heading1Char"/>
    <w:uiPriority w:val="9"/>
    <w:qFormat/>
    <w:rsid w:val="00152BDC"/>
    <w:pPr>
      <w:keepNext/>
      <w:keepLines/>
      <w:spacing w:before="240" w:line="240" w:lineRule="auto"/>
      <w:outlineLvl w:val="0"/>
    </w:pPr>
    <w:rPr>
      <w:rFonts w:eastAsiaTheme="majorEastAsia" w:cstheme="majorBidi"/>
      <w:b/>
      <w:sz w:val="32"/>
      <w:szCs w:val="32"/>
    </w:rPr>
  </w:style>
  <w:style w:type="paragraph" w:styleId="Heading2">
    <w:name w:val="heading 2"/>
    <w:aliases w:val="Section Subheading"/>
    <w:basedOn w:val="Normal"/>
    <w:next w:val="Normal"/>
    <w:link w:val="Heading2Char"/>
    <w:uiPriority w:val="9"/>
    <w:unhideWhenUsed/>
    <w:qFormat/>
    <w:rsid w:val="00515D88"/>
    <w:pPr>
      <w:keepNext/>
      <w:keepLines/>
      <w:spacing w:before="160" w:line="240" w:lineRule="auto"/>
      <w:outlineLvl w:val="1"/>
    </w:pPr>
    <w:rPr>
      <w:rFonts w:eastAsiaTheme="majorEastAsia" w:cstheme="majorBidi"/>
      <w:color w:val="00A6E6"/>
      <w:sz w:val="28"/>
      <w:szCs w:val="26"/>
    </w:rPr>
  </w:style>
  <w:style w:type="paragraph" w:styleId="Heading3">
    <w:name w:val="heading 3"/>
    <w:aliases w:val="Bold 10"/>
    <w:basedOn w:val="Normal"/>
    <w:next w:val="Normal"/>
    <w:link w:val="Heading3Char"/>
    <w:uiPriority w:val="9"/>
    <w:unhideWhenUsed/>
    <w:qFormat/>
    <w:rsid w:val="00515D88"/>
    <w:pPr>
      <w:keepNext/>
      <w:keepLines/>
      <w:contextualSpacing/>
      <w:outlineLvl w:val="2"/>
    </w:pPr>
    <w:rPr>
      <w:rFonts w:eastAsiaTheme="majorEastAsia" w:cstheme="majorBidi"/>
      <w:b/>
      <w:color w:val="943F9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23B"/>
    <w:pPr>
      <w:spacing w:after="120" w:line="240" w:lineRule="auto"/>
    </w:pPr>
    <w:rPr>
      <w:rFonts w:ascii="Arial" w:hAnsi="Arial"/>
      <w:color w:val="1E234F"/>
    </w:rPr>
  </w:style>
  <w:style w:type="character" w:customStyle="1" w:styleId="Heading1Char">
    <w:name w:val="Heading 1 Char"/>
    <w:aliases w:val="Section Heading Char"/>
    <w:basedOn w:val="DefaultParagraphFont"/>
    <w:link w:val="Heading1"/>
    <w:uiPriority w:val="9"/>
    <w:rsid w:val="00152BDC"/>
    <w:rPr>
      <w:rFonts w:ascii="Arial" w:eastAsiaTheme="majorEastAsia" w:hAnsi="Arial" w:cstheme="majorBidi"/>
      <w:b/>
      <w:color w:val="1E234F"/>
      <w:sz w:val="32"/>
      <w:szCs w:val="32"/>
    </w:rPr>
  </w:style>
  <w:style w:type="character" w:customStyle="1" w:styleId="Heading2Char">
    <w:name w:val="Heading 2 Char"/>
    <w:aliases w:val="Section Subheading Char"/>
    <w:basedOn w:val="DefaultParagraphFont"/>
    <w:link w:val="Heading2"/>
    <w:uiPriority w:val="9"/>
    <w:rsid w:val="00515D88"/>
    <w:rPr>
      <w:rFonts w:ascii="Arial" w:eastAsiaTheme="majorEastAsia" w:hAnsi="Arial" w:cstheme="majorBidi"/>
      <w:color w:val="00A6E6"/>
      <w:sz w:val="28"/>
      <w:szCs w:val="26"/>
    </w:rPr>
  </w:style>
  <w:style w:type="paragraph" w:styleId="Title">
    <w:name w:val="Title"/>
    <w:basedOn w:val="Normal"/>
    <w:next w:val="Normal"/>
    <w:link w:val="TitleChar"/>
    <w:uiPriority w:val="10"/>
    <w:qFormat/>
    <w:rsid w:val="0045723B"/>
    <w:pPr>
      <w:spacing w:after="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5723B"/>
    <w:rPr>
      <w:rFonts w:ascii="Arial" w:eastAsiaTheme="majorEastAsia" w:hAnsi="Arial" w:cstheme="majorBidi"/>
      <w:b/>
      <w:color w:val="1E234F"/>
      <w:spacing w:val="-10"/>
      <w:kern w:val="28"/>
      <w:sz w:val="56"/>
      <w:szCs w:val="56"/>
    </w:rPr>
  </w:style>
  <w:style w:type="paragraph" w:styleId="Subtitle">
    <w:name w:val="Subtitle"/>
    <w:basedOn w:val="Normal"/>
    <w:next w:val="Normal"/>
    <w:link w:val="SubtitleChar"/>
    <w:uiPriority w:val="11"/>
    <w:qFormat/>
    <w:rsid w:val="004F59F7"/>
    <w:pPr>
      <w:numPr>
        <w:ilvl w:val="1"/>
      </w:numPr>
      <w:spacing w:before="80" w:after="80"/>
    </w:pPr>
    <w:rPr>
      <w:rFonts w:eastAsiaTheme="minorEastAsia"/>
      <w:spacing w:val="15"/>
      <w:sz w:val="56"/>
    </w:rPr>
  </w:style>
  <w:style w:type="character" w:customStyle="1" w:styleId="SubtitleChar">
    <w:name w:val="Subtitle Char"/>
    <w:basedOn w:val="DefaultParagraphFont"/>
    <w:link w:val="Subtitle"/>
    <w:uiPriority w:val="11"/>
    <w:rsid w:val="004F59F7"/>
    <w:rPr>
      <w:rFonts w:ascii="Arial" w:eastAsiaTheme="minorEastAsia" w:hAnsi="Arial"/>
      <w:color w:val="1E234F"/>
      <w:spacing w:val="15"/>
      <w:sz w:val="56"/>
    </w:rPr>
  </w:style>
  <w:style w:type="character" w:styleId="SubtleEmphasis">
    <w:name w:val="Subtle Emphasis"/>
    <w:aliases w:val="Italic"/>
    <w:basedOn w:val="DefaultParagraphFont"/>
    <w:uiPriority w:val="19"/>
    <w:qFormat/>
    <w:rsid w:val="00AA7E2B"/>
    <w:rPr>
      <w:rFonts w:ascii="Arial" w:hAnsi="Arial"/>
      <w:i/>
      <w:iCs/>
      <w:color w:val="1E234F"/>
      <w:sz w:val="18"/>
    </w:rPr>
  </w:style>
  <w:style w:type="character" w:styleId="Emphasis">
    <w:name w:val="Emphasis"/>
    <w:aliases w:val="Bold 11"/>
    <w:basedOn w:val="DefaultParagraphFont"/>
    <w:uiPriority w:val="20"/>
    <w:qFormat/>
    <w:rsid w:val="0045723B"/>
    <w:rPr>
      <w:rFonts w:ascii="Arial" w:hAnsi="Arial"/>
      <w:b/>
      <w:i w:val="0"/>
      <w:iCs/>
      <w:sz w:val="22"/>
    </w:rPr>
  </w:style>
  <w:style w:type="character" w:styleId="IntenseEmphasis">
    <w:name w:val="Intense Emphasis"/>
    <w:basedOn w:val="DefaultParagraphFont"/>
    <w:uiPriority w:val="21"/>
    <w:rsid w:val="0045723B"/>
    <w:rPr>
      <w:i/>
      <w:iCs/>
      <w:color w:val="5B9BD5" w:themeColor="accent1"/>
    </w:rPr>
  </w:style>
  <w:style w:type="character" w:styleId="Strong">
    <w:name w:val="Strong"/>
    <w:basedOn w:val="DefaultParagraphFont"/>
    <w:uiPriority w:val="22"/>
    <w:rsid w:val="0045723B"/>
    <w:rPr>
      <w:b/>
      <w:bCs/>
    </w:rPr>
  </w:style>
  <w:style w:type="character" w:customStyle="1" w:styleId="Heading3Char">
    <w:name w:val="Heading 3 Char"/>
    <w:aliases w:val="Bold 10 Char"/>
    <w:basedOn w:val="DefaultParagraphFont"/>
    <w:link w:val="Heading3"/>
    <w:uiPriority w:val="9"/>
    <w:rsid w:val="00515D88"/>
    <w:rPr>
      <w:rFonts w:ascii="Arial" w:eastAsiaTheme="majorEastAsia" w:hAnsi="Arial" w:cstheme="majorBidi"/>
      <w:b/>
      <w:color w:val="943F90"/>
      <w:sz w:val="18"/>
      <w:szCs w:val="24"/>
    </w:rPr>
  </w:style>
  <w:style w:type="paragraph" w:styleId="ListParagraph">
    <w:name w:val="List Paragraph"/>
    <w:basedOn w:val="Normal"/>
    <w:uiPriority w:val="34"/>
    <w:qFormat/>
    <w:rsid w:val="00654C65"/>
    <w:pPr>
      <w:ind w:left="720"/>
      <w:contextualSpacing/>
    </w:pPr>
  </w:style>
  <w:style w:type="paragraph" w:styleId="Header">
    <w:name w:val="header"/>
    <w:basedOn w:val="Normal"/>
    <w:link w:val="HeaderChar"/>
    <w:uiPriority w:val="99"/>
    <w:unhideWhenUsed/>
    <w:rsid w:val="00654C65"/>
    <w:pPr>
      <w:tabs>
        <w:tab w:val="center" w:pos="4513"/>
        <w:tab w:val="right" w:pos="9026"/>
      </w:tabs>
      <w:spacing w:after="0"/>
    </w:pPr>
  </w:style>
  <w:style w:type="character" w:customStyle="1" w:styleId="HeaderChar">
    <w:name w:val="Header Char"/>
    <w:basedOn w:val="DefaultParagraphFont"/>
    <w:link w:val="Header"/>
    <w:uiPriority w:val="99"/>
    <w:rsid w:val="00654C65"/>
    <w:rPr>
      <w:rFonts w:ascii="Arial" w:hAnsi="Arial"/>
      <w:color w:val="1E234F"/>
      <w:sz w:val="20"/>
    </w:rPr>
  </w:style>
  <w:style w:type="paragraph" w:styleId="Footer">
    <w:name w:val="footer"/>
    <w:basedOn w:val="Normal"/>
    <w:link w:val="FooterChar"/>
    <w:uiPriority w:val="99"/>
    <w:unhideWhenUsed/>
    <w:rsid w:val="00654C65"/>
    <w:pPr>
      <w:tabs>
        <w:tab w:val="center" w:pos="4513"/>
        <w:tab w:val="right" w:pos="9026"/>
      </w:tabs>
      <w:spacing w:after="0"/>
    </w:pPr>
  </w:style>
  <w:style w:type="character" w:customStyle="1" w:styleId="FooterChar">
    <w:name w:val="Footer Char"/>
    <w:basedOn w:val="DefaultParagraphFont"/>
    <w:link w:val="Footer"/>
    <w:uiPriority w:val="99"/>
    <w:rsid w:val="00654C65"/>
    <w:rPr>
      <w:rFonts w:ascii="Arial" w:hAnsi="Arial"/>
      <w:color w:val="1E234F"/>
      <w:sz w:val="20"/>
    </w:rPr>
  </w:style>
  <w:style w:type="paragraph" w:customStyle="1" w:styleId="Default">
    <w:name w:val="Default"/>
    <w:rsid w:val="00FC185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C1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857"/>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C1857"/>
    <w:rPr>
      <w:rFonts w:ascii="Segoe UI" w:hAnsi="Segoe UI" w:cs="Segoe UI"/>
      <w:color w:val="1E234F"/>
      <w:sz w:val="18"/>
      <w:szCs w:val="18"/>
    </w:rPr>
  </w:style>
  <w:style w:type="character" w:styleId="SubtleReference">
    <w:name w:val="Subtle Reference"/>
    <w:basedOn w:val="DefaultParagraphFont"/>
    <w:uiPriority w:val="31"/>
    <w:qFormat/>
    <w:rsid w:val="00D93B78"/>
    <w:rPr>
      <w:rFonts w:ascii="Arial" w:hAnsi="Arial"/>
      <w:b w:val="0"/>
      <w:caps w:val="0"/>
      <w:smallCaps w:val="0"/>
      <w:color w:val="1E234F"/>
      <w:sz w:val="16"/>
    </w:rPr>
  </w:style>
  <w:style w:type="character" w:customStyle="1" w:styleId="A4">
    <w:name w:val="A4"/>
    <w:uiPriority w:val="99"/>
    <w:rsid w:val="00D93B78"/>
    <w:rPr>
      <w:rFonts w:cs="Univers 55"/>
      <w:color w:val="000000"/>
    </w:rPr>
  </w:style>
  <w:style w:type="character" w:styleId="Hyperlink">
    <w:name w:val="Hyperlink"/>
    <w:basedOn w:val="DefaultParagraphFont"/>
    <w:uiPriority w:val="99"/>
    <w:unhideWhenUsed/>
    <w:rsid w:val="00D93B78"/>
    <w:rPr>
      <w:color w:val="0563C1" w:themeColor="hyperlink"/>
      <w:u w:val="single"/>
    </w:rPr>
  </w:style>
  <w:style w:type="character" w:styleId="CommentReference">
    <w:name w:val="annotation reference"/>
    <w:basedOn w:val="DefaultParagraphFont"/>
    <w:uiPriority w:val="99"/>
    <w:semiHidden/>
    <w:unhideWhenUsed/>
    <w:rsid w:val="00152BDC"/>
    <w:rPr>
      <w:sz w:val="16"/>
      <w:szCs w:val="16"/>
    </w:rPr>
  </w:style>
  <w:style w:type="paragraph" w:styleId="CommentText">
    <w:name w:val="annotation text"/>
    <w:basedOn w:val="Normal"/>
    <w:link w:val="CommentTextChar"/>
    <w:uiPriority w:val="99"/>
    <w:semiHidden/>
    <w:unhideWhenUsed/>
    <w:rsid w:val="00152BDC"/>
    <w:pPr>
      <w:spacing w:line="240" w:lineRule="auto"/>
      <w:jc w:val="both"/>
    </w:pPr>
    <w:rPr>
      <w:sz w:val="20"/>
      <w:szCs w:val="20"/>
    </w:rPr>
  </w:style>
  <w:style w:type="character" w:customStyle="1" w:styleId="CommentTextChar">
    <w:name w:val="Comment Text Char"/>
    <w:basedOn w:val="DefaultParagraphFont"/>
    <w:link w:val="CommentText"/>
    <w:uiPriority w:val="99"/>
    <w:semiHidden/>
    <w:rsid w:val="00152BDC"/>
    <w:rPr>
      <w:rFonts w:ascii="Arial" w:hAnsi="Arial"/>
      <w:color w:val="1E234F"/>
      <w:sz w:val="20"/>
      <w:szCs w:val="20"/>
    </w:rPr>
  </w:style>
  <w:style w:type="paragraph" w:customStyle="1" w:styleId="Pa7">
    <w:name w:val="Pa7"/>
    <w:basedOn w:val="Default"/>
    <w:next w:val="Default"/>
    <w:uiPriority w:val="99"/>
    <w:rsid w:val="00AA7E2B"/>
    <w:pPr>
      <w:spacing w:line="221" w:lineRule="atLeast"/>
    </w:pPr>
    <w:rPr>
      <w:rFonts w:ascii="Glypha LT Std" w:hAnsi="Glypha LT Std" w:cstheme="minorBidi"/>
      <w:color w:val="auto"/>
    </w:rPr>
  </w:style>
  <w:style w:type="paragraph" w:styleId="CommentSubject">
    <w:name w:val="annotation subject"/>
    <w:basedOn w:val="CommentText"/>
    <w:next w:val="CommentText"/>
    <w:link w:val="CommentSubjectChar"/>
    <w:uiPriority w:val="99"/>
    <w:semiHidden/>
    <w:unhideWhenUsed/>
    <w:rsid w:val="001C73D0"/>
    <w:pPr>
      <w:jc w:val="left"/>
    </w:pPr>
    <w:rPr>
      <w:b/>
      <w:bCs/>
    </w:rPr>
  </w:style>
  <w:style w:type="character" w:customStyle="1" w:styleId="CommentSubjectChar">
    <w:name w:val="Comment Subject Char"/>
    <w:basedOn w:val="CommentTextChar"/>
    <w:link w:val="CommentSubject"/>
    <w:uiPriority w:val="99"/>
    <w:semiHidden/>
    <w:rsid w:val="001C73D0"/>
    <w:rPr>
      <w:rFonts w:ascii="Arial" w:hAnsi="Arial"/>
      <w:b/>
      <w:bCs/>
      <w:color w:val="1E234F"/>
      <w:sz w:val="20"/>
      <w:szCs w:val="20"/>
    </w:rPr>
  </w:style>
  <w:style w:type="paragraph" w:styleId="Revision">
    <w:name w:val="Revision"/>
    <w:hidden/>
    <w:uiPriority w:val="99"/>
    <w:semiHidden/>
    <w:rsid w:val="00896BAE"/>
    <w:pPr>
      <w:spacing w:after="0" w:line="240" w:lineRule="auto"/>
    </w:pPr>
    <w:rPr>
      <w:rFonts w:ascii="Arial" w:hAnsi="Arial"/>
      <w:color w:val="1E234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8251">
      <w:bodyDiv w:val="1"/>
      <w:marLeft w:val="0"/>
      <w:marRight w:val="0"/>
      <w:marTop w:val="0"/>
      <w:marBottom w:val="0"/>
      <w:divBdr>
        <w:top w:val="none" w:sz="0" w:space="0" w:color="auto"/>
        <w:left w:val="none" w:sz="0" w:space="0" w:color="auto"/>
        <w:bottom w:val="none" w:sz="0" w:space="0" w:color="auto"/>
        <w:right w:val="none" w:sz="0" w:space="0" w:color="auto"/>
      </w:divBdr>
    </w:div>
    <w:div w:id="162093221">
      <w:bodyDiv w:val="1"/>
      <w:marLeft w:val="0"/>
      <w:marRight w:val="0"/>
      <w:marTop w:val="0"/>
      <w:marBottom w:val="0"/>
      <w:divBdr>
        <w:top w:val="none" w:sz="0" w:space="0" w:color="auto"/>
        <w:left w:val="none" w:sz="0" w:space="0" w:color="auto"/>
        <w:bottom w:val="none" w:sz="0" w:space="0" w:color="auto"/>
        <w:right w:val="none" w:sz="0" w:space="0" w:color="auto"/>
      </w:divBdr>
    </w:div>
    <w:div w:id="292371329">
      <w:bodyDiv w:val="1"/>
      <w:marLeft w:val="0"/>
      <w:marRight w:val="0"/>
      <w:marTop w:val="0"/>
      <w:marBottom w:val="0"/>
      <w:divBdr>
        <w:top w:val="none" w:sz="0" w:space="0" w:color="auto"/>
        <w:left w:val="none" w:sz="0" w:space="0" w:color="auto"/>
        <w:bottom w:val="none" w:sz="0" w:space="0" w:color="auto"/>
        <w:right w:val="none" w:sz="0" w:space="0" w:color="auto"/>
      </w:divBdr>
    </w:div>
    <w:div w:id="7028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French</dc:creator>
  <cp:keywords/>
  <dc:description/>
  <cp:lastModifiedBy>Charlie French</cp:lastModifiedBy>
  <cp:revision>4</cp:revision>
  <cp:lastPrinted>2019-05-13T13:41:00Z</cp:lastPrinted>
  <dcterms:created xsi:type="dcterms:W3CDTF">2019-09-20T15:25:00Z</dcterms:created>
  <dcterms:modified xsi:type="dcterms:W3CDTF">2019-09-26T07:03:00Z</dcterms:modified>
</cp:coreProperties>
</file>